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39" w:type="dxa"/>
        <w:tblInd w:w="-5" w:type="dxa"/>
        <w:tblCellMar>
          <w:left w:w="70" w:type="dxa"/>
          <w:right w:w="70" w:type="dxa"/>
        </w:tblCellMar>
        <w:tblLook w:val="04A0" w:firstRow="1" w:lastRow="0" w:firstColumn="1" w:lastColumn="0" w:noHBand="0" w:noVBand="1"/>
      </w:tblPr>
      <w:tblGrid>
        <w:gridCol w:w="1985"/>
        <w:gridCol w:w="2977"/>
        <w:gridCol w:w="1134"/>
        <w:gridCol w:w="1134"/>
        <w:gridCol w:w="2409"/>
      </w:tblGrid>
      <w:tr w:rsidR="009F41AB" w:rsidRPr="006739C2" w14:paraId="594C1E66" w14:textId="77777777" w:rsidTr="00D108C2">
        <w:trPr>
          <w:trHeight w:val="328"/>
        </w:trPr>
        <w:tc>
          <w:tcPr>
            <w:tcW w:w="198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15BEEF6" w14:textId="77777777" w:rsidR="009F41AB" w:rsidRPr="006739C2" w:rsidRDefault="009F41AB" w:rsidP="009F41AB">
            <w:pPr>
              <w:widowControl/>
              <w:autoSpaceDE/>
              <w:autoSpaceDN/>
              <w:jc w:val="center"/>
              <w:rPr>
                <w:rFonts w:ascii="Ancizar Sans Light" w:hAnsi="Ancizar Sans Light" w:cs="Times New Roman"/>
                <w:color w:val="000000"/>
                <w:sz w:val="20"/>
                <w:szCs w:val="20"/>
                <w:lang w:val="es-CO" w:eastAsia="es-CO"/>
              </w:rPr>
            </w:pPr>
            <w:r w:rsidRPr="006739C2">
              <w:rPr>
                <w:rFonts w:ascii="Ancizar Sans Light" w:hAnsi="Ancizar Sans Light" w:cs="Times New Roman"/>
                <w:color w:val="000000"/>
                <w:sz w:val="20"/>
                <w:szCs w:val="20"/>
                <w:lang w:val="es-CO" w:eastAsia="es-CO"/>
              </w:rPr>
              <w:t>No</w:t>
            </w:r>
          </w:p>
        </w:tc>
        <w:tc>
          <w:tcPr>
            <w:tcW w:w="2977" w:type="dxa"/>
            <w:tcBorders>
              <w:top w:val="single" w:sz="4" w:space="0" w:color="auto"/>
              <w:left w:val="nil"/>
              <w:bottom w:val="single" w:sz="4" w:space="0" w:color="auto"/>
              <w:right w:val="single" w:sz="4" w:space="0" w:color="auto"/>
            </w:tcBorders>
            <w:shd w:val="clear" w:color="000000" w:fill="F2F2F2"/>
            <w:noWrap/>
            <w:vAlign w:val="center"/>
            <w:hideMark/>
          </w:tcPr>
          <w:p w14:paraId="4EEB25F1" w14:textId="77777777" w:rsidR="009F41AB" w:rsidRPr="006739C2" w:rsidRDefault="009F41AB" w:rsidP="009F41AB">
            <w:pPr>
              <w:widowControl/>
              <w:autoSpaceDE/>
              <w:autoSpaceDN/>
              <w:jc w:val="center"/>
              <w:rPr>
                <w:rFonts w:ascii="Ancizar Sans Light" w:hAnsi="Ancizar Sans Light" w:cs="Times New Roman"/>
                <w:color w:val="000000"/>
                <w:sz w:val="20"/>
                <w:szCs w:val="20"/>
                <w:lang w:val="es-CO" w:eastAsia="es-CO"/>
              </w:rPr>
            </w:pPr>
            <w:r w:rsidRPr="006739C2">
              <w:rPr>
                <w:rFonts w:ascii="Ancizar Sans Light" w:hAnsi="Ancizar Sans Light" w:cs="Times New Roman"/>
                <w:color w:val="000000"/>
                <w:sz w:val="20"/>
                <w:szCs w:val="20"/>
                <w:lang w:val="es-CO" w:eastAsia="es-CO"/>
              </w:rPr>
              <w:t xml:space="preserve">Fecha </w:t>
            </w:r>
          </w:p>
        </w:tc>
        <w:tc>
          <w:tcPr>
            <w:tcW w:w="2268"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2E1B5F7A" w14:textId="77777777" w:rsidR="009F41AB" w:rsidRPr="006739C2" w:rsidRDefault="009F41AB" w:rsidP="009F41AB">
            <w:pPr>
              <w:widowControl/>
              <w:autoSpaceDE/>
              <w:autoSpaceDN/>
              <w:jc w:val="center"/>
              <w:rPr>
                <w:rFonts w:ascii="Ancizar Sans Light" w:hAnsi="Ancizar Sans Light" w:cs="Times New Roman"/>
                <w:color w:val="000000"/>
                <w:sz w:val="20"/>
                <w:szCs w:val="20"/>
                <w:lang w:val="es-CO" w:eastAsia="es-CO"/>
              </w:rPr>
            </w:pPr>
            <w:r w:rsidRPr="006739C2">
              <w:rPr>
                <w:rFonts w:ascii="Ancizar Sans Light" w:hAnsi="Ancizar Sans Light" w:cs="Times New Roman"/>
                <w:color w:val="000000"/>
                <w:sz w:val="20"/>
                <w:szCs w:val="20"/>
                <w:lang w:val="es-CO" w:eastAsia="es-CO"/>
              </w:rPr>
              <w:t>Hora de Inicio</w:t>
            </w:r>
          </w:p>
        </w:tc>
        <w:tc>
          <w:tcPr>
            <w:tcW w:w="2409" w:type="dxa"/>
            <w:tcBorders>
              <w:top w:val="single" w:sz="4" w:space="0" w:color="auto"/>
              <w:left w:val="nil"/>
              <w:bottom w:val="single" w:sz="4" w:space="0" w:color="auto"/>
              <w:right w:val="single" w:sz="4" w:space="0" w:color="auto"/>
            </w:tcBorders>
            <w:shd w:val="clear" w:color="000000" w:fill="F2F2F2"/>
            <w:noWrap/>
            <w:vAlign w:val="center"/>
            <w:hideMark/>
          </w:tcPr>
          <w:p w14:paraId="6B2A8563" w14:textId="77777777" w:rsidR="009F41AB" w:rsidRPr="006739C2" w:rsidRDefault="009F41AB" w:rsidP="009F41AB">
            <w:pPr>
              <w:widowControl/>
              <w:autoSpaceDE/>
              <w:autoSpaceDN/>
              <w:jc w:val="center"/>
              <w:rPr>
                <w:rFonts w:ascii="Ancizar Sans Light" w:hAnsi="Ancizar Sans Light" w:cs="Times New Roman"/>
                <w:color w:val="000000"/>
                <w:sz w:val="20"/>
                <w:szCs w:val="20"/>
                <w:lang w:val="es-CO" w:eastAsia="es-CO"/>
              </w:rPr>
            </w:pPr>
            <w:r w:rsidRPr="006739C2">
              <w:rPr>
                <w:rFonts w:ascii="Ancizar Sans Light" w:hAnsi="Ancizar Sans Light" w:cs="Times New Roman"/>
                <w:color w:val="000000"/>
                <w:sz w:val="20"/>
                <w:szCs w:val="20"/>
                <w:lang w:val="es-CO" w:eastAsia="es-CO"/>
              </w:rPr>
              <w:t>Hora de Fin</w:t>
            </w:r>
          </w:p>
        </w:tc>
      </w:tr>
      <w:tr w:rsidR="009F41AB" w:rsidRPr="006739C2" w14:paraId="765EE67F" w14:textId="77777777" w:rsidTr="00D108C2">
        <w:trPr>
          <w:trHeight w:val="328"/>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58371D93" w14:textId="1001EC5E" w:rsidR="009F41AB" w:rsidRPr="006739C2" w:rsidRDefault="001903BB" w:rsidP="00D61704">
            <w:pPr>
              <w:widowControl/>
              <w:autoSpaceDE/>
              <w:autoSpaceDN/>
              <w:jc w:val="center"/>
              <w:rPr>
                <w:rFonts w:ascii="Ancizar Sans Light" w:hAnsi="Ancizar Sans Light" w:cs="Times New Roman"/>
                <w:color w:val="000000"/>
                <w:sz w:val="20"/>
                <w:szCs w:val="20"/>
                <w:lang w:val="es-CO" w:eastAsia="es-CO"/>
              </w:rPr>
            </w:pPr>
            <w:r w:rsidRPr="006739C2">
              <w:rPr>
                <w:rFonts w:ascii="Ancizar Sans Light" w:hAnsi="Ancizar Sans Light" w:cs="Times New Roman"/>
                <w:color w:val="000000"/>
                <w:sz w:val="20"/>
                <w:szCs w:val="20"/>
                <w:lang w:val="es-CO" w:eastAsia="es-CO"/>
              </w:rPr>
              <w:t>4</w:t>
            </w:r>
            <w:r w:rsidR="001D0995" w:rsidRPr="006739C2">
              <w:rPr>
                <w:rFonts w:ascii="Ancizar Sans Light" w:hAnsi="Ancizar Sans Light" w:cs="Times New Roman"/>
                <w:color w:val="000000"/>
                <w:sz w:val="20"/>
                <w:szCs w:val="20"/>
                <w:lang w:val="es-CO" w:eastAsia="es-CO"/>
              </w:rPr>
              <w:t xml:space="preserve"> de 2020</w:t>
            </w:r>
          </w:p>
        </w:tc>
        <w:tc>
          <w:tcPr>
            <w:tcW w:w="2977" w:type="dxa"/>
            <w:tcBorders>
              <w:top w:val="nil"/>
              <w:left w:val="nil"/>
              <w:bottom w:val="single" w:sz="4" w:space="0" w:color="auto"/>
              <w:right w:val="single" w:sz="4" w:space="0" w:color="auto"/>
            </w:tcBorders>
            <w:shd w:val="clear" w:color="000000" w:fill="FFFFFF"/>
            <w:noWrap/>
            <w:vAlign w:val="center"/>
            <w:hideMark/>
          </w:tcPr>
          <w:p w14:paraId="5576672B" w14:textId="497EFC74" w:rsidR="009F41AB" w:rsidRPr="006739C2" w:rsidRDefault="00486BFA" w:rsidP="001903BB">
            <w:pPr>
              <w:widowControl/>
              <w:autoSpaceDE/>
              <w:autoSpaceDN/>
              <w:jc w:val="center"/>
              <w:rPr>
                <w:rFonts w:ascii="Ancizar Sans Light" w:hAnsi="Ancizar Sans Light" w:cs="Times New Roman"/>
                <w:color w:val="000000"/>
                <w:sz w:val="20"/>
                <w:szCs w:val="20"/>
                <w:lang w:val="es-CO" w:eastAsia="es-CO"/>
              </w:rPr>
            </w:pPr>
            <w:r w:rsidRPr="006739C2">
              <w:rPr>
                <w:rFonts w:ascii="Ancizar Sans Light" w:hAnsi="Ancizar Sans Light" w:cs="Times New Roman"/>
                <w:color w:val="000000"/>
                <w:sz w:val="20"/>
                <w:szCs w:val="20"/>
                <w:lang w:val="es-CO" w:eastAsia="es-CO"/>
              </w:rPr>
              <w:t>1</w:t>
            </w:r>
            <w:r w:rsidR="001903BB" w:rsidRPr="006739C2">
              <w:rPr>
                <w:rFonts w:ascii="Ancizar Sans Light" w:hAnsi="Ancizar Sans Light" w:cs="Times New Roman"/>
                <w:color w:val="000000"/>
                <w:sz w:val="20"/>
                <w:szCs w:val="20"/>
                <w:lang w:val="es-CO" w:eastAsia="es-CO"/>
              </w:rPr>
              <w:t xml:space="preserve"> de abril</w:t>
            </w:r>
            <w:r w:rsidR="00C35C17" w:rsidRPr="006739C2">
              <w:rPr>
                <w:rFonts w:ascii="Ancizar Sans Light" w:hAnsi="Ancizar Sans Light" w:cs="Times New Roman"/>
                <w:color w:val="000000"/>
                <w:sz w:val="20"/>
                <w:szCs w:val="20"/>
                <w:lang w:val="es-CO" w:eastAsia="es-CO"/>
              </w:rPr>
              <w:t xml:space="preserve"> de 20</w:t>
            </w:r>
            <w:r w:rsidR="00B46BAA" w:rsidRPr="006739C2">
              <w:rPr>
                <w:rFonts w:ascii="Ancizar Sans Light" w:hAnsi="Ancizar Sans Light" w:cs="Times New Roman"/>
                <w:color w:val="000000"/>
                <w:sz w:val="20"/>
                <w:szCs w:val="20"/>
                <w:lang w:val="es-CO" w:eastAsia="es-CO"/>
              </w:rPr>
              <w:t>20</w:t>
            </w:r>
          </w:p>
        </w:tc>
        <w:tc>
          <w:tcPr>
            <w:tcW w:w="2268" w:type="dxa"/>
            <w:gridSpan w:val="2"/>
            <w:tcBorders>
              <w:top w:val="nil"/>
              <w:left w:val="nil"/>
              <w:bottom w:val="single" w:sz="4" w:space="0" w:color="auto"/>
              <w:right w:val="single" w:sz="4" w:space="0" w:color="auto"/>
            </w:tcBorders>
            <w:shd w:val="clear" w:color="000000" w:fill="FFFFFF"/>
            <w:noWrap/>
            <w:vAlign w:val="center"/>
            <w:hideMark/>
          </w:tcPr>
          <w:p w14:paraId="3A60C380" w14:textId="367108D9" w:rsidR="009F41AB" w:rsidRPr="006739C2" w:rsidRDefault="002D62CD" w:rsidP="001903BB">
            <w:pPr>
              <w:widowControl/>
              <w:autoSpaceDE/>
              <w:autoSpaceDN/>
              <w:jc w:val="center"/>
              <w:rPr>
                <w:rFonts w:ascii="Ancizar Sans Light" w:hAnsi="Ancizar Sans Light" w:cs="Times New Roman"/>
                <w:color w:val="000000"/>
                <w:sz w:val="20"/>
                <w:szCs w:val="20"/>
                <w:lang w:val="es-CO" w:eastAsia="es-CO"/>
              </w:rPr>
            </w:pPr>
            <w:r w:rsidRPr="006739C2">
              <w:rPr>
                <w:rFonts w:ascii="Ancizar Sans Light" w:hAnsi="Ancizar Sans Light" w:cs="Times New Roman"/>
                <w:color w:val="000000"/>
                <w:sz w:val="20"/>
                <w:szCs w:val="20"/>
                <w:lang w:val="es-CO" w:eastAsia="es-CO"/>
              </w:rPr>
              <w:t>8:</w:t>
            </w:r>
            <w:r w:rsidR="001903BB" w:rsidRPr="006739C2">
              <w:rPr>
                <w:rFonts w:ascii="Ancizar Sans Light" w:hAnsi="Ancizar Sans Light" w:cs="Times New Roman"/>
                <w:color w:val="000000"/>
                <w:sz w:val="20"/>
                <w:szCs w:val="20"/>
                <w:lang w:val="es-CO" w:eastAsia="es-CO"/>
              </w:rPr>
              <w:t>00</w:t>
            </w:r>
            <w:r w:rsidR="00BB49AC" w:rsidRPr="006739C2">
              <w:rPr>
                <w:rFonts w:ascii="Ancizar Sans Light" w:hAnsi="Ancizar Sans Light" w:cs="Times New Roman"/>
                <w:color w:val="000000"/>
                <w:sz w:val="20"/>
                <w:szCs w:val="20"/>
                <w:lang w:val="es-CO" w:eastAsia="es-CO"/>
              </w:rPr>
              <w:t>am</w:t>
            </w:r>
          </w:p>
        </w:tc>
        <w:tc>
          <w:tcPr>
            <w:tcW w:w="2409" w:type="dxa"/>
            <w:tcBorders>
              <w:top w:val="nil"/>
              <w:left w:val="nil"/>
              <w:bottom w:val="single" w:sz="4" w:space="0" w:color="auto"/>
              <w:right w:val="single" w:sz="4" w:space="0" w:color="auto"/>
            </w:tcBorders>
            <w:shd w:val="clear" w:color="000000" w:fill="FFFFFF"/>
            <w:noWrap/>
            <w:vAlign w:val="center"/>
            <w:hideMark/>
          </w:tcPr>
          <w:p w14:paraId="2D38C80A" w14:textId="707599D3" w:rsidR="009F41AB" w:rsidRPr="006739C2" w:rsidRDefault="001903BB" w:rsidP="001903BB">
            <w:pPr>
              <w:widowControl/>
              <w:autoSpaceDE/>
              <w:autoSpaceDN/>
              <w:jc w:val="center"/>
              <w:rPr>
                <w:rFonts w:ascii="Ancizar Sans Light" w:hAnsi="Ancizar Sans Light" w:cs="Times New Roman"/>
                <w:color w:val="000000"/>
                <w:sz w:val="20"/>
                <w:szCs w:val="20"/>
                <w:lang w:val="es-CO" w:eastAsia="es-CO"/>
              </w:rPr>
            </w:pPr>
            <w:r w:rsidRPr="006739C2">
              <w:rPr>
                <w:rFonts w:ascii="Ancizar Sans Light" w:hAnsi="Ancizar Sans Light" w:cs="Times New Roman"/>
                <w:color w:val="000000"/>
                <w:sz w:val="20"/>
                <w:szCs w:val="20"/>
                <w:lang w:val="es-CO" w:eastAsia="es-CO"/>
              </w:rPr>
              <w:t>9:30</w:t>
            </w:r>
            <w:r w:rsidR="00BB49AC" w:rsidRPr="006739C2">
              <w:rPr>
                <w:rFonts w:ascii="Ancizar Sans Light" w:hAnsi="Ancizar Sans Light" w:cs="Times New Roman"/>
                <w:color w:val="000000"/>
                <w:sz w:val="20"/>
                <w:szCs w:val="20"/>
                <w:lang w:val="es-CO" w:eastAsia="es-CO"/>
              </w:rPr>
              <w:t>am</w:t>
            </w:r>
          </w:p>
        </w:tc>
      </w:tr>
      <w:tr w:rsidR="009F41AB" w:rsidRPr="006739C2" w14:paraId="286DB81D" w14:textId="77777777" w:rsidTr="00D108C2">
        <w:trPr>
          <w:trHeight w:val="328"/>
        </w:trPr>
        <w:tc>
          <w:tcPr>
            <w:tcW w:w="1985" w:type="dxa"/>
            <w:tcBorders>
              <w:top w:val="nil"/>
              <w:left w:val="single" w:sz="4" w:space="0" w:color="auto"/>
              <w:bottom w:val="single" w:sz="4" w:space="0" w:color="auto"/>
              <w:right w:val="single" w:sz="4" w:space="0" w:color="auto"/>
            </w:tcBorders>
            <w:shd w:val="clear" w:color="000000" w:fill="F2F2F2"/>
            <w:noWrap/>
            <w:vAlign w:val="center"/>
            <w:hideMark/>
          </w:tcPr>
          <w:p w14:paraId="31BD7F30" w14:textId="725AF7E7" w:rsidR="009F41AB" w:rsidRPr="006739C2" w:rsidRDefault="009F41AB" w:rsidP="00BB49AC">
            <w:pPr>
              <w:widowControl/>
              <w:autoSpaceDE/>
              <w:autoSpaceDN/>
              <w:rPr>
                <w:rFonts w:ascii="Ancizar Sans Light" w:hAnsi="Ancizar Sans Light" w:cs="Times New Roman"/>
                <w:color w:val="000000"/>
                <w:sz w:val="20"/>
                <w:szCs w:val="20"/>
                <w:lang w:val="es-CO" w:eastAsia="es-CO"/>
              </w:rPr>
            </w:pPr>
            <w:r w:rsidRPr="006739C2">
              <w:rPr>
                <w:rFonts w:ascii="Ancizar Sans Light" w:hAnsi="Ancizar Sans Light" w:cs="Times New Roman"/>
                <w:color w:val="000000"/>
                <w:sz w:val="20"/>
                <w:szCs w:val="20"/>
                <w:lang w:val="es-CO" w:eastAsia="es-CO"/>
              </w:rPr>
              <w:t>Lugar:</w:t>
            </w:r>
            <w:r w:rsidR="00BB49AC" w:rsidRPr="006739C2">
              <w:rPr>
                <w:rFonts w:ascii="Ancizar Sans Light" w:hAnsi="Ancizar Sans Light" w:cs="Times New Roman"/>
                <w:color w:val="000000"/>
                <w:sz w:val="20"/>
                <w:szCs w:val="20"/>
                <w:lang w:val="es-CO" w:eastAsia="es-CO"/>
              </w:rPr>
              <w:t xml:space="preserve"> </w:t>
            </w:r>
          </w:p>
        </w:tc>
        <w:tc>
          <w:tcPr>
            <w:tcW w:w="4111" w:type="dxa"/>
            <w:gridSpan w:val="2"/>
            <w:tcBorders>
              <w:top w:val="nil"/>
              <w:left w:val="nil"/>
              <w:bottom w:val="single" w:sz="4" w:space="0" w:color="auto"/>
              <w:right w:val="single" w:sz="4" w:space="0" w:color="auto"/>
            </w:tcBorders>
            <w:shd w:val="clear" w:color="auto" w:fill="auto"/>
            <w:noWrap/>
            <w:vAlign w:val="center"/>
            <w:hideMark/>
          </w:tcPr>
          <w:p w14:paraId="4DC52163" w14:textId="043501C2" w:rsidR="009F41AB" w:rsidRPr="006739C2" w:rsidRDefault="006C1771" w:rsidP="006C1771">
            <w:pPr>
              <w:widowControl/>
              <w:autoSpaceDE/>
              <w:autoSpaceDN/>
              <w:jc w:val="center"/>
              <w:rPr>
                <w:rFonts w:ascii="Ancizar Sans Light" w:hAnsi="Ancizar Sans Light" w:cs="Times New Roman"/>
                <w:color w:val="000000"/>
                <w:sz w:val="20"/>
                <w:szCs w:val="20"/>
                <w:lang w:val="es-CO" w:eastAsia="es-CO"/>
              </w:rPr>
            </w:pPr>
            <w:r w:rsidRPr="006739C2">
              <w:rPr>
                <w:rFonts w:ascii="Ancizar Sans Light" w:hAnsi="Ancizar Sans Light" w:cs="Times New Roman"/>
                <w:color w:val="000000"/>
                <w:sz w:val="20"/>
                <w:szCs w:val="20"/>
                <w:lang w:val="es-CO" w:eastAsia="es-CO"/>
              </w:rPr>
              <w:t xml:space="preserve">Google </w:t>
            </w:r>
            <w:proofErr w:type="spellStart"/>
            <w:r w:rsidRPr="006739C2">
              <w:rPr>
                <w:rFonts w:ascii="Ancizar Sans Light" w:hAnsi="Ancizar Sans Light" w:cs="Times New Roman"/>
                <w:color w:val="000000"/>
                <w:sz w:val="20"/>
                <w:szCs w:val="20"/>
                <w:lang w:val="es-CO" w:eastAsia="es-CO"/>
              </w:rPr>
              <w:t>Meet</w:t>
            </w:r>
            <w:proofErr w:type="spellEnd"/>
          </w:p>
        </w:tc>
        <w:tc>
          <w:tcPr>
            <w:tcW w:w="1134" w:type="dxa"/>
            <w:tcBorders>
              <w:top w:val="nil"/>
              <w:left w:val="nil"/>
              <w:bottom w:val="single" w:sz="4" w:space="0" w:color="auto"/>
              <w:right w:val="single" w:sz="4" w:space="0" w:color="auto"/>
            </w:tcBorders>
            <w:shd w:val="clear" w:color="000000" w:fill="F2F2F2"/>
            <w:noWrap/>
            <w:vAlign w:val="center"/>
            <w:hideMark/>
          </w:tcPr>
          <w:p w14:paraId="1E9EC1B6" w14:textId="77777777" w:rsidR="009F41AB" w:rsidRPr="006739C2" w:rsidRDefault="009F41AB" w:rsidP="009F41AB">
            <w:pPr>
              <w:widowControl/>
              <w:autoSpaceDE/>
              <w:autoSpaceDN/>
              <w:rPr>
                <w:rFonts w:ascii="Ancizar Sans Light" w:hAnsi="Ancizar Sans Light" w:cs="Times New Roman"/>
                <w:color w:val="000000"/>
                <w:sz w:val="20"/>
                <w:szCs w:val="20"/>
                <w:lang w:val="es-CO" w:eastAsia="es-CO"/>
              </w:rPr>
            </w:pPr>
            <w:r w:rsidRPr="006739C2">
              <w:rPr>
                <w:rFonts w:ascii="Ancizar Sans Light" w:hAnsi="Ancizar Sans Light" w:cs="Times New Roman"/>
                <w:color w:val="000000"/>
                <w:sz w:val="20"/>
                <w:szCs w:val="20"/>
                <w:lang w:val="es-CO" w:eastAsia="es-CO"/>
              </w:rPr>
              <w:t>Sede:</w:t>
            </w:r>
          </w:p>
        </w:tc>
        <w:tc>
          <w:tcPr>
            <w:tcW w:w="2409" w:type="dxa"/>
            <w:tcBorders>
              <w:top w:val="nil"/>
              <w:left w:val="nil"/>
              <w:bottom w:val="single" w:sz="4" w:space="0" w:color="auto"/>
              <w:right w:val="single" w:sz="4" w:space="0" w:color="auto"/>
            </w:tcBorders>
            <w:shd w:val="clear" w:color="auto" w:fill="auto"/>
            <w:noWrap/>
            <w:vAlign w:val="center"/>
            <w:hideMark/>
          </w:tcPr>
          <w:p w14:paraId="4B7A286D" w14:textId="6CE74F1D" w:rsidR="009F41AB" w:rsidRPr="006739C2" w:rsidRDefault="009F41AB" w:rsidP="009F41AB">
            <w:pPr>
              <w:widowControl/>
              <w:autoSpaceDE/>
              <w:autoSpaceDN/>
              <w:jc w:val="center"/>
              <w:rPr>
                <w:rFonts w:ascii="Ancizar Sans Light" w:hAnsi="Ancizar Sans Light" w:cs="Times New Roman"/>
                <w:color w:val="000000"/>
                <w:sz w:val="20"/>
                <w:szCs w:val="20"/>
                <w:lang w:val="es-CO" w:eastAsia="es-CO"/>
              </w:rPr>
            </w:pPr>
          </w:p>
        </w:tc>
      </w:tr>
      <w:tr w:rsidR="009F41AB" w:rsidRPr="006739C2" w14:paraId="66A0229C" w14:textId="77777777" w:rsidTr="00B46BAA">
        <w:trPr>
          <w:trHeight w:val="360"/>
        </w:trPr>
        <w:tc>
          <w:tcPr>
            <w:tcW w:w="1985" w:type="dxa"/>
            <w:tcBorders>
              <w:top w:val="nil"/>
              <w:left w:val="single" w:sz="4" w:space="0" w:color="auto"/>
              <w:bottom w:val="single" w:sz="4" w:space="0" w:color="auto"/>
              <w:right w:val="single" w:sz="4" w:space="0" w:color="auto"/>
            </w:tcBorders>
            <w:shd w:val="clear" w:color="000000" w:fill="F2F2F2"/>
            <w:noWrap/>
            <w:vAlign w:val="center"/>
            <w:hideMark/>
          </w:tcPr>
          <w:p w14:paraId="143CF433" w14:textId="77777777" w:rsidR="009F41AB" w:rsidRPr="006739C2" w:rsidRDefault="009F41AB" w:rsidP="009F41AB">
            <w:pPr>
              <w:widowControl/>
              <w:autoSpaceDE/>
              <w:autoSpaceDN/>
              <w:rPr>
                <w:rFonts w:ascii="Ancizar Sans Light" w:hAnsi="Ancizar Sans Light" w:cs="Times New Roman"/>
                <w:color w:val="000000"/>
                <w:sz w:val="20"/>
                <w:szCs w:val="20"/>
                <w:lang w:val="es-CO" w:eastAsia="es-CO"/>
              </w:rPr>
            </w:pPr>
            <w:proofErr w:type="gramStart"/>
            <w:r w:rsidRPr="006739C2">
              <w:rPr>
                <w:rFonts w:ascii="Ancizar Sans Light" w:hAnsi="Ancizar Sans Light" w:cs="Times New Roman"/>
                <w:color w:val="000000"/>
                <w:sz w:val="20"/>
                <w:szCs w:val="20"/>
                <w:lang w:val="es-CO" w:eastAsia="es-CO"/>
              </w:rPr>
              <w:t>Asunto o Tema a Tratar</w:t>
            </w:r>
            <w:proofErr w:type="gramEnd"/>
            <w:r w:rsidRPr="006739C2">
              <w:rPr>
                <w:rFonts w:ascii="Ancizar Sans Light" w:hAnsi="Ancizar Sans Light" w:cs="Times New Roman"/>
                <w:color w:val="000000"/>
                <w:sz w:val="20"/>
                <w:szCs w:val="20"/>
                <w:lang w:val="es-CO" w:eastAsia="es-CO"/>
              </w:rPr>
              <w:t>:</w:t>
            </w:r>
          </w:p>
        </w:tc>
        <w:tc>
          <w:tcPr>
            <w:tcW w:w="7654" w:type="dxa"/>
            <w:gridSpan w:val="4"/>
            <w:tcBorders>
              <w:top w:val="single" w:sz="4" w:space="0" w:color="auto"/>
              <w:left w:val="nil"/>
              <w:bottom w:val="single" w:sz="4" w:space="0" w:color="auto"/>
              <w:right w:val="single" w:sz="4" w:space="0" w:color="auto"/>
            </w:tcBorders>
            <w:shd w:val="clear" w:color="auto" w:fill="auto"/>
            <w:noWrap/>
            <w:vAlign w:val="center"/>
            <w:hideMark/>
          </w:tcPr>
          <w:p w14:paraId="0170FCD5" w14:textId="16919A03" w:rsidR="009F41AB" w:rsidRPr="006739C2" w:rsidRDefault="00B46BAA" w:rsidP="00B46BAA">
            <w:pPr>
              <w:widowControl/>
              <w:autoSpaceDE/>
              <w:autoSpaceDN/>
              <w:jc w:val="center"/>
              <w:rPr>
                <w:rFonts w:ascii="Ancizar Sans Light" w:hAnsi="Ancizar Sans Light" w:cs="Times New Roman"/>
                <w:color w:val="000000"/>
                <w:sz w:val="20"/>
                <w:szCs w:val="20"/>
                <w:lang w:val="es-CO" w:eastAsia="es-CO"/>
              </w:rPr>
            </w:pPr>
            <w:r w:rsidRPr="006739C2">
              <w:rPr>
                <w:rFonts w:ascii="Ancizar Sans Light" w:hAnsi="Ancizar Sans Light" w:cs="Times New Roman"/>
                <w:sz w:val="20"/>
                <w:szCs w:val="20"/>
                <w:lang w:val="es-ES"/>
              </w:rPr>
              <w:t>Cómo se está afrontando la situación en cada secretaría</w:t>
            </w:r>
          </w:p>
        </w:tc>
      </w:tr>
      <w:tr w:rsidR="009F41AB" w:rsidRPr="006739C2" w14:paraId="075D6D51" w14:textId="77777777" w:rsidTr="00D108C2">
        <w:trPr>
          <w:trHeight w:val="328"/>
        </w:trPr>
        <w:tc>
          <w:tcPr>
            <w:tcW w:w="9639"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85CB376" w14:textId="77777777" w:rsidR="009F41AB" w:rsidRPr="006739C2" w:rsidRDefault="009F41AB" w:rsidP="009F41AB">
            <w:pPr>
              <w:widowControl/>
              <w:autoSpaceDE/>
              <w:autoSpaceDN/>
              <w:jc w:val="center"/>
              <w:rPr>
                <w:rFonts w:ascii="Ancizar Sans Light" w:hAnsi="Ancizar Sans Light" w:cs="Times New Roman"/>
                <w:color w:val="000000"/>
                <w:sz w:val="20"/>
                <w:szCs w:val="20"/>
                <w:lang w:val="es-CO" w:eastAsia="es-CO"/>
              </w:rPr>
            </w:pPr>
            <w:r w:rsidRPr="006739C2">
              <w:rPr>
                <w:rFonts w:ascii="Ancizar Sans Light" w:hAnsi="Ancizar Sans Light" w:cs="Times New Roman"/>
                <w:color w:val="000000"/>
                <w:sz w:val="20"/>
                <w:szCs w:val="20"/>
                <w:lang w:val="es-CO" w:eastAsia="es-CO"/>
              </w:rPr>
              <w:t xml:space="preserve">Convocada o </w:t>
            </w:r>
            <w:proofErr w:type="gramStart"/>
            <w:r w:rsidRPr="006739C2">
              <w:rPr>
                <w:rFonts w:ascii="Ancizar Sans Light" w:hAnsi="Ancizar Sans Light" w:cs="Times New Roman"/>
                <w:color w:val="000000"/>
                <w:sz w:val="20"/>
                <w:szCs w:val="20"/>
                <w:lang w:val="es-CO" w:eastAsia="es-CO"/>
              </w:rPr>
              <w:t>Liderada  por</w:t>
            </w:r>
            <w:proofErr w:type="gramEnd"/>
            <w:r w:rsidRPr="006739C2">
              <w:rPr>
                <w:rFonts w:ascii="Ancizar Sans Light" w:hAnsi="Ancizar Sans Light" w:cs="Times New Roman"/>
                <w:color w:val="000000"/>
                <w:sz w:val="20"/>
                <w:szCs w:val="20"/>
                <w:lang w:val="es-CO" w:eastAsia="es-CO"/>
              </w:rPr>
              <w:t>:</w:t>
            </w:r>
          </w:p>
        </w:tc>
      </w:tr>
      <w:tr w:rsidR="009F41AB" w:rsidRPr="006739C2" w14:paraId="17A1A511" w14:textId="77777777" w:rsidTr="00D108C2">
        <w:trPr>
          <w:trHeight w:val="278"/>
        </w:trPr>
        <w:tc>
          <w:tcPr>
            <w:tcW w:w="4962"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377FCA" w14:textId="77777777" w:rsidR="009F41AB" w:rsidRPr="006739C2" w:rsidRDefault="009F41AB" w:rsidP="009F41AB">
            <w:pPr>
              <w:widowControl/>
              <w:autoSpaceDE/>
              <w:autoSpaceDN/>
              <w:jc w:val="center"/>
              <w:rPr>
                <w:rFonts w:ascii="Ancizar Sans Light" w:hAnsi="Ancizar Sans Light" w:cs="Times New Roman"/>
                <w:sz w:val="20"/>
                <w:szCs w:val="20"/>
                <w:lang w:val="es-CO" w:eastAsia="es-CO"/>
              </w:rPr>
            </w:pPr>
            <w:r w:rsidRPr="006739C2">
              <w:rPr>
                <w:rFonts w:ascii="Ancizar Sans Light" w:hAnsi="Ancizar Sans Light" w:cs="Times New Roman"/>
                <w:sz w:val="20"/>
                <w:szCs w:val="20"/>
                <w:lang w:val="es-CO" w:eastAsia="es-CO"/>
              </w:rPr>
              <w:t>Nombre</w:t>
            </w:r>
          </w:p>
        </w:tc>
        <w:tc>
          <w:tcPr>
            <w:tcW w:w="4677"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3A2E272C" w14:textId="77777777" w:rsidR="009F41AB" w:rsidRPr="006739C2" w:rsidRDefault="009F41AB" w:rsidP="009F41AB">
            <w:pPr>
              <w:widowControl/>
              <w:autoSpaceDE/>
              <w:autoSpaceDN/>
              <w:jc w:val="center"/>
              <w:rPr>
                <w:rFonts w:ascii="Ancizar Sans Light" w:hAnsi="Ancizar Sans Light" w:cs="Times New Roman"/>
                <w:sz w:val="20"/>
                <w:szCs w:val="20"/>
                <w:lang w:val="es-CO" w:eastAsia="es-CO"/>
              </w:rPr>
            </w:pPr>
            <w:r w:rsidRPr="006739C2">
              <w:rPr>
                <w:rFonts w:ascii="Ancizar Sans Light" w:hAnsi="Ancizar Sans Light" w:cs="Times New Roman"/>
                <w:sz w:val="20"/>
                <w:szCs w:val="20"/>
                <w:lang w:val="es-CO" w:eastAsia="es-CO"/>
              </w:rPr>
              <w:t>Área - Dependencia</w:t>
            </w:r>
          </w:p>
        </w:tc>
      </w:tr>
      <w:tr w:rsidR="009F41AB" w:rsidRPr="006739C2" w14:paraId="1F8D9A07" w14:textId="77777777" w:rsidTr="003032D8">
        <w:trPr>
          <w:trHeight w:val="257"/>
        </w:trPr>
        <w:tc>
          <w:tcPr>
            <w:tcW w:w="496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F464E1A" w14:textId="186CB967" w:rsidR="006C230F" w:rsidRPr="006739C2" w:rsidRDefault="00BB49AC" w:rsidP="00BB49AC">
            <w:pPr>
              <w:widowControl/>
              <w:autoSpaceDE/>
              <w:autoSpaceDN/>
              <w:jc w:val="center"/>
              <w:rPr>
                <w:rFonts w:ascii="Ancizar Sans Light" w:hAnsi="Ancizar Sans Light" w:cs="Times New Roman"/>
                <w:sz w:val="20"/>
                <w:szCs w:val="20"/>
                <w:lang w:val="es-CO" w:eastAsia="es-CO"/>
              </w:rPr>
            </w:pPr>
            <w:r w:rsidRPr="006739C2">
              <w:rPr>
                <w:rFonts w:ascii="Ancizar Sans Light" w:hAnsi="Ancizar Sans Light" w:cs="Times New Roman"/>
                <w:sz w:val="20"/>
                <w:szCs w:val="20"/>
                <w:lang w:val="es-CO" w:eastAsia="es-CO"/>
              </w:rPr>
              <w:t>Secretaria General/</w:t>
            </w:r>
            <w:r w:rsidR="00C35C17" w:rsidRPr="006739C2">
              <w:rPr>
                <w:rFonts w:ascii="Ancizar Sans Light" w:hAnsi="Ancizar Sans Light" w:cs="Times New Roman"/>
                <w:sz w:val="20"/>
                <w:szCs w:val="20"/>
                <w:lang w:val="es-CO" w:eastAsia="es-CO"/>
              </w:rPr>
              <w:t>Helena Ospina Cabrera</w:t>
            </w:r>
          </w:p>
        </w:tc>
        <w:tc>
          <w:tcPr>
            <w:tcW w:w="467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72EF584" w14:textId="67E6B881" w:rsidR="009F41AB" w:rsidRPr="006739C2" w:rsidRDefault="00C35C17" w:rsidP="00BB49AC">
            <w:pPr>
              <w:widowControl/>
              <w:autoSpaceDE/>
              <w:autoSpaceDN/>
              <w:jc w:val="center"/>
              <w:rPr>
                <w:rFonts w:ascii="Ancizar Sans Light" w:hAnsi="Ancizar Sans Light" w:cs="Times New Roman"/>
                <w:sz w:val="20"/>
                <w:szCs w:val="20"/>
                <w:lang w:val="es-CO" w:eastAsia="es-CO"/>
              </w:rPr>
            </w:pPr>
            <w:r w:rsidRPr="006739C2">
              <w:rPr>
                <w:rFonts w:ascii="Ancizar Sans Light" w:hAnsi="Ancizar Sans Light" w:cs="Times New Roman"/>
                <w:sz w:val="20"/>
                <w:szCs w:val="20"/>
                <w:lang w:val="es-CO" w:eastAsia="es-CO"/>
              </w:rPr>
              <w:t>Secretaria General</w:t>
            </w:r>
          </w:p>
        </w:tc>
      </w:tr>
    </w:tbl>
    <w:p w14:paraId="536A3904" w14:textId="77777777" w:rsidR="009F41AB" w:rsidRPr="006739C2" w:rsidRDefault="009F41AB">
      <w:pPr>
        <w:jc w:val="both"/>
        <w:rPr>
          <w:rFonts w:ascii="Ancizar Sans Light" w:hAnsi="Ancizar Sans Light" w:cs="Times New Roman"/>
          <w:sz w:val="20"/>
          <w:szCs w:val="20"/>
        </w:rPr>
      </w:pPr>
    </w:p>
    <w:tbl>
      <w:tblPr>
        <w:tblW w:w="9639" w:type="dxa"/>
        <w:tblInd w:w="-5" w:type="dxa"/>
        <w:tblCellMar>
          <w:left w:w="70" w:type="dxa"/>
          <w:right w:w="70" w:type="dxa"/>
        </w:tblCellMar>
        <w:tblLook w:val="04A0" w:firstRow="1" w:lastRow="0" w:firstColumn="1" w:lastColumn="0" w:noHBand="0" w:noVBand="1"/>
      </w:tblPr>
      <w:tblGrid>
        <w:gridCol w:w="9639"/>
      </w:tblGrid>
      <w:tr w:rsidR="00983131" w:rsidRPr="006739C2" w14:paraId="069A18FF" w14:textId="77777777" w:rsidTr="00D108C2">
        <w:trPr>
          <w:trHeight w:val="284"/>
        </w:trPr>
        <w:tc>
          <w:tcPr>
            <w:tcW w:w="9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210A6F" w14:textId="6C5BC34A" w:rsidR="00983131" w:rsidRPr="006739C2" w:rsidRDefault="00915D8C" w:rsidP="00983131">
            <w:pPr>
              <w:widowControl/>
              <w:autoSpaceDE/>
              <w:autoSpaceDN/>
              <w:jc w:val="center"/>
              <w:rPr>
                <w:rFonts w:ascii="Ancizar Sans Light" w:hAnsi="Ancizar Sans Light" w:cs="Times New Roman"/>
                <w:color w:val="000000"/>
                <w:sz w:val="20"/>
                <w:szCs w:val="20"/>
                <w:lang w:val="es-CO" w:eastAsia="es-CO"/>
              </w:rPr>
            </w:pPr>
            <w:r w:rsidRPr="006739C2">
              <w:rPr>
                <w:rFonts w:ascii="Ancizar Sans Light" w:hAnsi="Ancizar Sans Light" w:cs="Times New Roman"/>
                <w:color w:val="000000"/>
                <w:sz w:val="20"/>
                <w:szCs w:val="20"/>
                <w:lang w:val="es-CO" w:eastAsia="es-CO"/>
              </w:rPr>
              <w:t>Objetivo de la Reunión</w:t>
            </w:r>
          </w:p>
        </w:tc>
      </w:tr>
      <w:tr w:rsidR="00983131" w:rsidRPr="006739C2" w14:paraId="6776B364" w14:textId="77777777" w:rsidTr="003032D8">
        <w:trPr>
          <w:trHeight w:val="268"/>
        </w:trPr>
        <w:tc>
          <w:tcPr>
            <w:tcW w:w="9639" w:type="dxa"/>
            <w:tcBorders>
              <w:top w:val="nil"/>
              <w:left w:val="single" w:sz="4" w:space="0" w:color="auto"/>
              <w:bottom w:val="single" w:sz="4" w:space="0" w:color="auto"/>
              <w:right w:val="single" w:sz="4" w:space="0" w:color="auto"/>
            </w:tcBorders>
            <w:shd w:val="clear" w:color="000000" w:fill="FFFFFF"/>
            <w:vAlign w:val="center"/>
            <w:hideMark/>
          </w:tcPr>
          <w:p w14:paraId="60BDABDA" w14:textId="6E0A0E7D" w:rsidR="00983131" w:rsidRPr="006739C2" w:rsidRDefault="00B81718" w:rsidP="00B81718">
            <w:pPr>
              <w:widowControl/>
              <w:autoSpaceDE/>
              <w:autoSpaceDN/>
              <w:rPr>
                <w:rFonts w:ascii="Ancizar Sans Light" w:hAnsi="Ancizar Sans Light" w:cs="Times New Roman"/>
                <w:color w:val="000000"/>
                <w:sz w:val="20"/>
                <w:szCs w:val="20"/>
                <w:lang w:val="es-CO" w:eastAsia="es-CO"/>
              </w:rPr>
            </w:pPr>
            <w:r w:rsidRPr="006739C2">
              <w:rPr>
                <w:rFonts w:ascii="Ancizar Sans Light" w:hAnsi="Ancizar Sans Light" w:cs="Times New Roman"/>
                <w:sz w:val="20"/>
                <w:szCs w:val="20"/>
              </w:rPr>
              <w:t xml:space="preserve">Revisar avances en los compromisos y </w:t>
            </w:r>
            <w:r w:rsidRPr="006739C2">
              <w:rPr>
                <w:rFonts w:ascii="Ancizar Sans Light" w:hAnsi="Ancizar Sans Light" w:cs="Times New Roman"/>
                <w:sz w:val="20"/>
                <w:szCs w:val="20"/>
                <w:lang w:val="es-ES"/>
              </w:rPr>
              <w:t>co</w:t>
            </w:r>
            <w:r w:rsidR="006C1771" w:rsidRPr="006739C2">
              <w:rPr>
                <w:rFonts w:ascii="Ancizar Sans Light" w:hAnsi="Ancizar Sans Light" w:cs="Times New Roman"/>
                <w:sz w:val="20"/>
                <w:szCs w:val="20"/>
                <w:lang w:val="es-ES"/>
              </w:rPr>
              <w:t xml:space="preserve">nocer </w:t>
            </w:r>
            <w:r w:rsidRPr="006739C2">
              <w:rPr>
                <w:rFonts w:ascii="Ancizar Sans Light" w:hAnsi="Ancizar Sans Light" w:cs="Times New Roman"/>
                <w:sz w:val="20"/>
                <w:szCs w:val="20"/>
                <w:lang w:val="es-ES"/>
              </w:rPr>
              <w:t xml:space="preserve">la </w:t>
            </w:r>
            <w:r w:rsidR="006C1771" w:rsidRPr="006739C2">
              <w:rPr>
                <w:rFonts w:ascii="Ancizar Sans Light" w:hAnsi="Ancizar Sans Light" w:cs="Times New Roman"/>
                <w:sz w:val="20"/>
                <w:szCs w:val="20"/>
                <w:lang w:val="es-ES"/>
              </w:rPr>
              <w:t>situación en cada secretaría</w:t>
            </w:r>
            <w:r w:rsidRPr="006739C2">
              <w:rPr>
                <w:rFonts w:ascii="Ancizar Sans Light" w:hAnsi="Ancizar Sans Light" w:cs="Times New Roman"/>
                <w:sz w:val="20"/>
                <w:szCs w:val="20"/>
                <w:lang w:val="es-ES"/>
              </w:rPr>
              <w:t>.</w:t>
            </w:r>
          </w:p>
        </w:tc>
      </w:tr>
      <w:tr w:rsidR="00983131" w:rsidRPr="006739C2" w14:paraId="072FC888" w14:textId="77777777" w:rsidTr="00D108C2">
        <w:trPr>
          <w:trHeight w:val="284"/>
        </w:trPr>
        <w:tc>
          <w:tcPr>
            <w:tcW w:w="9639" w:type="dxa"/>
            <w:tcBorders>
              <w:top w:val="nil"/>
              <w:left w:val="single" w:sz="4" w:space="0" w:color="auto"/>
              <w:bottom w:val="single" w:sz="4" w:space="0" w:color="auto"/>
              <w:right w:val="single" w:sz="4" w:space="0" w:color="auto"/>
            </w:tcBorders>
            <w:shd w:val="clear" w:color="000000" w:fill="F2F2F2"/>
            <w:vAlign w:val="center"/>
            <w:hideMark/>
          </w:tcPr>
          <w:p w14:paraId="4FCD046E" w14:textId="3536F61C" w:rsidR="00983131" w:rsidRPr="006739C2" w:rsidRDefault="00915D8C" w:rsidP="00983131">
            <w:pPr>
              <w:widowControl/>
              <w:autoSpaceDE/>
              <w:autoSpaceDN/>
              <w:jc w:val="center"/>
              <w:rPr>
                <w:rFonts w:ascii="Ancizar Sans Light" w:hAnsi="Ancizar Sans Light" w:cs="Times New Roman"/>
                <w:color w:val="000000"/>
                <w:sz w:val="20"/>
                <w:szCs w:val="20"/>
                <w:lang w:val="es-CO" w:eastAsia="es-CO"/>
              </w:rPr>
            </w:pPr>
            <w:r w:rsidRPr="006739C2">
              <w:rPr>
                <w:rFonts w:ascii="Ancizar Sans Light" w:hAnsi="Ancizar Sans Light" w:cs="Times New Roman"/>
                <w:color w:val="000000"/>
                <w:sz w:val="20"/>
                <w:szCs w:val="20"/>
                <w:lang w:val="es-CO" w:eastAsia="es-CO"/>
              </w:rPr>
              <w:t>Orden del Día</w:t>
            </w:r>
          </w:p>
        </w:tc>
      </w:tr>
      <w:tr w:rsidR="00983131" w:rsidRPr="006739C2" w14:paraId="009C4FB2" w14:textId="77777777" w:rsidTr="00D108C2">
        <w:trPr>
          <w:trHeight w:val="284"/>
        </w:trPr>
        <w:tc>
          <w:tcPr>
            <w:tcW w:w="9639" w:type="dxa"/>
            <w:tcBorders>
              <w:top w:val="nil"/>
              <w:left w:val="single" w:sz="4" w:space="0" w:color="auto"/>
              <w:bottom w:val="single" w:sz="4" w:space="0" w:color="auto"/>
              <w:right w:val="single" w:sz="4" w:space="0" w:color="auto"/>
            </w:tcBorders>
            <w:shd w:val="clear" w:color="auto" w:fill="auto"/>
            <w:vAlign w:val="center"/>
            <w:hideMark/>
          </w:tcPr>
          <w:p w14:paraId="711154E8" w14:textId="3838CD3F" w:rsidR="00A778B3" w:rsidRPr="006739C2" w:rsidRDefault="00A778B3" w:rsidP="001A553C">
            <w:pPr>
              <w:pStyle w:val="Prrafodelista"/>
              <w:numPr>
                <w:ilvl w:val="0"/>
                <w:numId w:val="28"/>
              </w:numPr>
              <w:tabs>
                <w:tab w:val="left" w:pos="356"/>
              </w:tabs>
              <w:ind w:left="497" w:hanging="425"/>
              <w:jc w:val="both"/>
              <w:rPr>
                <w:rFonts w:ascii="Ancizar Sans Light" w:hAnsi="Ancizar Sans Light"/>
                <w:sz w:val="20"/>
                <w:szCs w:val="20"/>
              </w:rPr>
            </w:pPr>
            <w:r w:rsidRPr="006739C2">
              <w:rPr>
                <w:rFonts w:ascii="Ancizar Sans Light" w:hAnsi="Ancizar Sans Light"/>
                <w:sz w:val="20"/>
                <w:szCs w:val="20"/>
              </w:rPr>
              <w:t xml:space="preserve">Saludo </w:t>
            </w:r>
            <w:r w:rsidR="001A553C" w:rsidRPr="006739C2">
              <w:rPr>
                <w:rFonts w:ascii="Ancizar Sans Light" w:hAnsi="Ancizar Sans Light"/>
                <w:sz w:val="20"/>
                <w:szCs w:val="20"/>
              </w:rPr>
              <w:t>y bienvenida</w:t>
            </w:r>
          </w:p>
          <w:p w14:paraId="1A0411D9" w14:textId="6C77F562" w:rsidR="001A553C" w:rsidRPr="006739C2" w:rsidRDefault="001A553C" w:rsidP="001A553C">
            <w:pPr>
              <w:pStyle w:val="Prrafodelista"/>
              <w:numPr>
                <w:ilvl w:val="0"/>
                <w:numId w:val="28"/>
              </w:numPr>
              <w:tabs>
                <w:tab w:val="left" w:pos="356"/>
              </w:tabs>
              <w:ind w:left="497" w:hanging="425"/>
              <w:jc w:val="both"/>
              <w:rPr>
                <w:rFonts w:ascii="Ancizar Sans Light" w:hAnsi="Ancizar Sans Light"/>
                <w:sz w:val="20"/>
                <w:szCs w:val="20"/>
                <w:lang w:val="es-CO" w:eastAsia="es-CO"/>
              </w:rPr>
            </w:pPr>
            <w:r w:rsidRPr="006739C2">
              <w:rPr>
                <w:rFonts w:ascii="Ancizar Sans Light" w:hAnsi="Ancizar Sans Light" w:cstheme="minorHAnsi"/>
                <w:color w:val="000000"/>
                <w:sz w:val="20"/>
                <w:szCs w:val="20"/>
                <w:lang w:val="es-CO" w:eastAsia="es-CO"/>
              </w:rPr>
              <w:t>Reporte de avances en los compromisos de los temas de interés para la RNS</w:t>
            </w:r>
          </w:p>
          <w:p w14:paraId="38A59A79" w14:textId="00A8A15B" w:rsidR="001A553C" w:rsidRPr="006739C2" w:rsidRDefault="001A553C" w:rsidP="001A553C">
            <w:pPr>
              <w:pStyle w:val="Prrafodelista"/>
              <w:numPr>
                <w:ilvl w:val="0"/>
                <w:numId w:val="28"/>
              </w:numPr>
              <w:tabs>
                <w:tab w:val="left" w:pos="356"/>
              </w:tabs>
              <w:ind w:left="497" w:hanging="425"/>
              <w:jc w:val="both"/>
              <w:rPr>
                <w:rFonts w:ascii="Ancizar Sans Light" w:hAnsi="Ancizar Sans Light"/>
                <w:sz w:val="20"/>
                <w:szCs w:val="20"/>
                <w:lang w:val="es-CO" w:eastAsia="es-CO"/>
              </w:rPr>
            </w:pPr>
            <w:r w:rsidRPr="006739C2">
              <w:rPr>
                <w:rFonts w:ascii="Ancizar Sans Light" w:hAnsi="Ancizar Sans Light" w:cstheme="minorHAnsi"/>
                <w:color w:val="000000"/>
                <w:sz w:val="20"/>
                <w:szCs w:val="20"/>
                <w:lang w:val="es-CO" w:eastAsia="es-CO"/>
              </w:rPr>
              <w:t>Preguntas y comentarios de los asistentes</w:t>
            </w:r>
          </w:p>
          <w:p w14:paraId="4F2CB158" w14:textId="2C9EADA2" w:rsidR="00445EB2" w:rsidRPr="006739C2" w:rsidRDefault="00157B49" w:rsidP="007011E9">
            <w:pPr>
              <w:pStyle w:val="Prrafodelista"/>
              <w:numPr>
                <w:ilvl w:val="0"/>
                <w:numId w:val="28"/>
              </w:numPr>
              <w:tabs>
                <w:tab w:val="left" w:pos="356"/>
              </w:tabs>
              <w:ind w:left="497" w:hanging="425"/>
              <w:jc w:val="both"/>
              <w:rPr>
                <w:rFonts w:ascii="Ancizar Sans Light" w:hAnsi="Ancizar Sans Light"/>
                <w:sz w:val="20"/>
                <w:szCs w:val="20"/>
                <w:lang w:val="es-CO" w:eastAsia="es-CO"/>
              </w:rPr>
            </w:pPr>
            <w:r w:rsidRPr="006739C2">
              <w:rPr>
                <w:rFonts w:ascii="Ancizar Sans Light" w:hAnsi="Ancizar Sans Light"/>
                <w:sz w:val="20"/>
                <w:szCs w:val="20"/>
                <w:lang w:val="es-CO" w:eastAsia="es-CO"/>
              </w:rPr>
              <w:t>Despedida y cierre</w:t>
            </w:r>
          </w:p>
        </w:tc>
      </w:tr>
      <w:tr w:rsidR="00983131" w:rsidRPr="006739C2" w14:paraId="1FFB3CCB" w14:textId="77777777" w:rsidTr="00D108C2">
        <w:trPr>
          <w:trHeight w:val="284"/>
        </w:trPr>
        <w:tc>
          <w:tcPr>
            <w:tcW w:w="963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7AA0129" w14:textId="4C38CA1A" w:rsidR="00983131" w:rsidRPr="006739C2" w:rsidRDefault="00915D8C" w:rsidP="00915D8C">
            <w:pPr>
              <w:widowControl/>
              <w:autoSpaceDE/>
              <w:autoSpaceDN/>
              <w:jc w:val="center"/>
              <w:rPr>
                <w:rFonts w:ascii="Ancizar Sans Light" w:hAnsi="Ancizar Sans Light" w:cs="Times New Roman"/>
                <w:color w:val="000000"/>
                <w:sz w:val="20"/>
                <w:szCs w:val="20"/>
                <w:lang w:val="es-CO" w:eastAsia="es-CO"/>
              </w:rPr>
            </w:pPr>
            <w:r w:rsidRPr="006739C2">
              <w:rPr>
                <w:rFonts w:ascii="Ancizar Sans Light" w:hAnsi="Ancizar Sans Light" w:cs="Times New Roman"/>
                <w:color w:val="000000"/>
                <w:sz w:val="20"/>
                <w:szCs w:val="20"/>
                <w:lang w:val="es-CO" w:eastAsia="es-CO"/>
              </w:rPr>
              <w:t>Asuntos Tratados</w:t>
            </w:r>
          </w:p>
        </w:tc>
      </w:tr>
      <w:tr w:rsidR="00983131" w:rsidRPr="006739C2" w14:paraId="3C4DC6CA" w14:textId="77777777" w:rsidTr="00A778B3">
        <w:trPr>
          <w:trHeight w:val="284"/>
        </w:trPr>
        <w:tc>
          <w:tcPr>
            <w:tcW w:w="9639" w:type="dxa"/>
            <w:tcBorders>
              <w:top w:val="nil"/>
              <w:left w:val="single" w:sz="4" w:space="0" w:color="auto"/>
              <w:bottom w:val="nil"/>
              <w:right w:val="single" w:sz="4" w:space="0" w:color="auto"/>
            </w:tcBorders>
            <w:shd w:val="clear" w:color="auto" w:fill="auto"/>
            <w:vAlign w:val="center"/>
          </w:tcPr>
          <w:p w14:paraId="1068A210" w14:textId="6232266F" w:rsidR="005F3AD8" w:rsidRPr="006739C2" w:rsidRDefault="008455CE" w:rsidP="00972F0E">
            <w:pPr>
              <w:widowControl/>
              <w:autoSpaceDE/>
              <w:autoSpaceDN/>
              <w:jc w:val="both"/>
              <w:rPr>
                <w:rFonts w:ascii="Ancizar Sans Light" w:hAnsi="Ancizar Sans Light" w:cstheme="minorHAnsi"/>
                <w:i/>
                <w:color w:val="000000"/>
                <w:sz w:val="20"/>
                <w:szCs w:val="20"/>
                <w:lang w:val="es-CO" w:eastAsia="es-CO"/>
              </w:rPr>
            </w:pPr>
            <w:r w:rsidRPr="006739C2">
              <w:rPr>
                <w:rFonts w:ascii="Ancizar Sans Light" w:hAnsi="Ancizar Sans Light" w:cstheme="minorHAnsi"/>
                <w:i/>
                <w:color w:val="000000"/>
                <w:sz w:val="20"/>
                <w:szCs w:val="20"/>
                <w:lang w:val="es-CO" w:eastAsia="es-CO"/>
              </w:rPr>
              <w:t>Se anuncia que la sesión será grabada para efectos de redacción de las memorias.</w:t>
            </w:r>
          </w:p>
          <w:p w14:paraId="38F9698F" w14:textId="77777777" w:rsidR="008455CE" w:rsidRPr="006739C2" w:rsidRDefault="008455CE" w:rsidP="00972F0E">
            <w:pPr>
              <w:widowControl/>
              <w:autoSpaceDE/>
              <w:autoSpaceDN/>
              <w:jc w:val="both"/>
              <w:rPr>
                <w:rFonts w:ascii="Ancizar Sans Light" w:hAnsi="Ancizar Sans Light" w:cstheme="minorHAnsi"/>
                <w:color w:val="000000"/>
                <w:sz w:val="20"/>
                <w:szCs w:val="20"/>
                <w:lang w:val="es-CO" w:eastAsia="es-CO"/>
              </w:rPr>
            </w:pPr>
          </w:p>
          <w:p w14:paraId="335220CD" w14:textId="6F418D4E" w:rsidR="004567D0" w:rsidRPr="006739C2" w:rsidRDefault="002D62CD" w:rsidP="00972F0E">
            <w:pPr>
              <w:widowControl/>
              <w:autoSpaceDE/>
              <w:autoSpaceDN/>
              <w:jc w:val="both"/>
              <w:rPr>
                <w:rFonts w:ascii="Ancizar Sans Light" w:hAnsi="Ancizar Sans Light" w:cstheme="minorHAnsi"/>
                <w:b/>
                <w:color w:val="000000"/>
                <w:sz w:val="20"/>
                <w:szCs w:val="20"/>
                <w:lang w:val="es-CO" w:eastAsia="es-CO"/>
              </w:rPr>
            </w:pPr>
            <w:r w:rsidRPr="006739C2">
              <w:rPr>
                <w:rFonts w:ascii="Ancizar Sans Light" w:hAnsi="Ancizar Sans Light" w:cstheme="minorHAnsi"/>
                <w:b/>
                <w:color w:val="000000"/>
                <w:sz w:val="20"/>
                <w:szCs w:val="20"/>
                <w:lang w:val="es-CO" w:eastAsia="es-CO"/>
              </w:rPr>
              <w:t xml:space="preserve">1. Saludo y bienvenida por parte de </w:t>
            </w:r>
            <w:r w:rsidR="006C1771" w:rsidRPr="006739C2">
              <w:rPr>
                <w:rFonts w:ascii="Ancizar Sans Light" w:hAnsi="Ancizar Sans Light" w:cstheme="minorHAnsi"/>
                <w:b/>
                <w:color w:val="000000"/>
                <w:sz w:val="20"/>
                <w:szCs w:val="20"/>
                <w:lang w:val="es-CO" w:eastAsia="es-CO"/>
              </w:rPr>
              <w:t>la Profesora Carmen Alicia Cardozo</w:t>
            </w:r>
            <w:r w:rsidRPr="006739C2">
              <w:rPr>
                <w:rFonts w:ascii="Ancizar Sans Light" w:hAnsi="Ancizar Sans Light" w:cstheme="minorHAnsi"/>
                <w:b/>
                <w:color w:val="000000"/>
                <w:sz w:val="20"/>
                <w:szCs w:val="20"/>
                <w:lang w:val="es-CO" w:eastAsia="es-CO"/>
              </w:rPr>
              <w:t>.</w:t>
            </w:r>
          </w:p>
          <w:p w14:paraId="7EB6585F" w14:textId="4D92561A" w:rsidR="001903BB" w:rsidRPr="006739C2" w:rsidRDefault="001903BB" w:rsidP="002D62CD">
            <w:pPr>
              <w:widowControl/>
              <w:autoSpaceDE/>
              <w:autoSpaceDN/>
              <w:jc w:val="both"/>
              <w:rPr>
                <w:rFonts w:ascii="Ancizar Sans Light" w:hAnsi="Ancizar Sans Light" w:cstheme="minorHAnsi"/>
                <w:b/>
                <w:color w:val="000000"/>
                <w:sz w:val="20"/>
                <w:szCs w:val="20"/>
                <w:lang w:val="es-CO" w:eastAsia="es-CO"/>
              </w:rPr>
            </w:pPr>
          </w:p>
          <w:p w14:paraId="0AA29A0D" w14:textId="147C0D89" w:rsidR="00CD1B09" w:rsidRPr="006739C2" w:rsidRDefault="00B81718" w:rsidP="002D62CD">
            <w:pPr>
              <w:widowControl/>
              <w:autoSpaceDE/>
              <w:autoSpaceDN/>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La Profesora Carmen Alicia Cardozo, Secretaria General</w:t>
            </w:r>
            <w:r w:rsidR="001A553C" w:rsidRPr="006739C2">
              <w:rPr>
                <w:rFonts w:ascii="Ancizar Sans Light" w:hAnsi="Ancizar Sans Light" w:cstheme="minorHAnsi"/>
                <w:color w:val="000000"/>
                <w:sz w:val="20"/>
                <w:szCs w:val="20"/>
                <w:lang w:val="es-CO" w:eastAsia="es-CO"/>
              </w:rPr>
              <w:t>,</w:t>
            </w:r>
            <w:r w:rsidRPr="006739C2">
              <w:rPr>
                <w:rFonts w:ascii="Ancizar Sans Light" w:hAnsi="Ancizar Sans Light" w:cstheme="minorHAnsi"/>
                <w:color w:val="000000"/>
                <w:sz w:val="20"/>
                <w:szCs w:val="20"/>
                <w:lang w:val="es-CO" w:eastAsia="es-CO"/>
              </w:rPr>
              <w:t xml:space="preserve"> expresa su agradecimiento por la asistencia a la reunión subrayando </w:t>
            </w:r>
            <w:r w:rsidR="001A553C" w:rsidRPr="006739C2">
              <w:rPr>
                <w:rFonts w:ascii="Ancizar Sans Light" w:hAnsi="Ancizar Sans Light" w:cstheme="minorHAnsi"/>
                <w:color w:val="000000"/>
                <w:sz w:val="20"/>
                <w:szCs w:val="20"/>
                <w:lang w:val="es-CO" w:eastAsia="es-CO"/>
              </w:rPr>
              <w:t>que,</w:t>
            </w:r>
            <w:r w:rsidRPr="006739C2">
              <w:rPr>
                <w:rFonts w:ascii="Ancizar Sans Light" w:hAnsi="Ancizar Sans Light" w:cstheme="minorHAnsi"/>
                <w:color w:val="000000"/>
                <w:sz w:val="20"/>
                <w:szCs w:val="20"/>
                <w:lang w:val="es-CO" w:eastAsia="es-CO"/>
              </w:rPr>
              <w:t xml:space="preserve"> en este momento, más que nunca, cobra importancia estar unidos y comunicado</w:t>
            </w:r>
            <w:r w:rsidR="00215EBB" w:rsidRPr="006739C2">
              <w:rPr>
                <w:rFonts w:ascii="Ancizar Sans Light" w:hAnsi="Ancizar Sans Light" w:cstheme="minorHAnsi"/>
                <w:color w:val="000000"/>
                <w:sz w:val="20"/>
                <w:szCs w:val="20"/>
                <w:lang w:val="es-CO" w:eastAsia="es-CO"/>
              </w:rPr>
              <w:t>s</w:t>
            </w:r>
            <w:r w:rsidR="001A553C" w:rsidRPr="006739C2">
              <w:rPr>
                <w:rFonts w:ascii="Ancizar Sans Light" w:hAnsi="Ancizar Sans Light" w:cstheme="minorHAnsi"/>
                <w:color w:val="000000"/>
                <w:sz w:val="20"/>
                <w:szCs w:val="20"/>
                <w:lang w:val="es-CO" w:eastAsia="es-CO"/>
              </w:rPr>
              <w:t>. I</w:t>
            </w:r>
            <w:r w:rsidRPr="006739C2">
              <w:rPr>
                <w:rFonts w:ascii="Ancizar Sans Light" w:hAnsi="Ancizar Sans Light" w:cstheme="minorHAnsi"/>
                <w:color w:val="000000"/>
                <w:sz w:val="20"/>
                <w:szCs w:val="20"/>
                <w:lang w:val="es-CO" w:eastAsia="es-CO"/>
              </w:rPr>
              <w:t xml:space="preserve">ndica </w:t>
            </w:r>
            <w:r w:rsidR="001A553C" w:rsidRPr="006739C2">
              <w:rPr>
                <w:rFonts w:ascii="Ancizar Sans Light" w:hAnsi="Ancizar Sans Light" w:cstheme="minorHAnsi"/>
                <w:color w:val="000000"/>
                <w:sz w:val="20"/>
                <w:szCs w:val="20"/>
                <w:lang w:val="es-CO" w:eastAsia="es-CO"/>
              </w:rPr>
              <w:t xml:space="preserve">también </w:t>
            </w:r>
            <w:r w:rsidRPr="006739C2">
              <w:rPr>
                <w:rFonts w:ascii="Ancizar Sans Light" w:hAnsi="Ancizar Sans Light" w:cstheme="minorHAnsi"/>
                <w:color w:val="000000"/>
                <w:sz w:val="20"/>
                <w:szCs w:val="20"/>
                <w:lang w:val="es-CO" w:eastAsia="es-CO"/>
              </w:rPr>
              <w:t xml:space="preserve">que en la Universidad hay una gran expectativa y confianza en lo que se está haciendo por parte de la </w:t>
            </w:r>
            <w:r w:rsidR="00215EBB" w:rsidRPr="006739C2">
              <w:rPr>
                <w:rFonts w:ascii="Ancizar Sans Light" w:hAnsi="Ancizar Sans Light" w:cstheme="minorHAnsi"/>
                <w:color w:val="000000"/>
                <w:sz w:val="20"/>
                <w:szCs w:val="20"/>
                <w:lang w:val="es-CO" w:eastAsia="es-CO"/>
              </w:rPr>
              <w:t>Red Nacional Secretarial (</w:t>
            </w:r>
            <w:r w:rsidRPr="006739C2">
              <w:rPr>
                <w:rFonts w:ascii="Ancizar Sans Light" w:hAnsi="Ancizar Sans Light" w:cstheme="minorHAnsi"/>
                <w:color w:val="000000"/>
                <w:sz w:val="20"/>
                <w:szCs w:val="20"/>
                <w:lang w:val="es-CO" w:eastAsia="es-CO"/>
              </w:rPr>
              <w:t>RNS</w:t>
            </w:r>
            <w:r w:rsidR="00215EBB" w:rsidRPr="006739C2">
              <w:rPr>
                <w:rFonts w:ascii="Ancizar Sans Light" w:hAnsi="Ancizar Sans Light" w:cstheme="minorHAnsi"/>
                <w:color w:val="000000"/>
                <w:sz w:val="20"/>
                <w:szCs w:val="20"/>
                <w:lang w:val="es-CO" w:eastAsia="es-CO"/>
              </w:rPr>
              <w:t>)</w:t>
            </w:r>
            <w:r w:rsidRPr="006739C2">
              <w:rPr>
                <w:rFonts w:ascii="Ancizar Sans Light" w:hAnsi="Ancizar Sans Light" w:cstheme="minorHAnsi"/>
                <w:color w:val="000000"/>
                <w:sz w:val="20"/>
                <w:szCs w:val="20"/>
                <w:lang w:val="es-CO" w:eastAsia="es-CO"/>
              </w:rPr>
              <w:t xml:space="preserve">. </w:t>
            </w:r>
          </w:p>
          <w:p w14:paraId="1DE64968" w14:textId="77777777" w:rsidR="001A553C" w:rsidRPr="006739C2" w:rsidRDefault="001A553C" w:rsidP="002D62CD">
            <w:pPr>
              <w:widowControl/>
              <w:autoSpaceDE/>
              <w:autoSpaceDN/>
              <w:jc w:val="both"/>
              <w:rPr>
                <w:rFonts w:ascii="Ancizar Sans Light" w:hAnsi="Ancizar Sans Light" w:cstheme="minorHAnsi"/>
                <w:color w:val="000000"/>
                <w:sz w:val="20"/>
                <w:szCs w:val="20"/>
                <w:lang w:val="es-CO" w:eastAsia="es-CO"/>
              </w:rPr>
            </w:pPr>
          </w:p>
          <w:p w14:paraId="0F570FE5" w14:textId="7F6871CD" w:rsidR="001903BB" w:rsidRPr="006739C2" w:rsidRDefault="00CD1B09" w:rsidP="002D62CD">
            <w:pPr>
              <w:widowControl/>
              <w:autoSpaceDE/>
              <w:autoSpaceDN/>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xml:space="preserve">Resalta la importancia de estar </w:t>
            </w:r>
            <w:r w:rsidR="00B81718" w:rsidRPr="006739C2">
              <w:rPr>
                <w:rFonts w:ascii="Ancizar Sans Light" w:hAnsi="Ancizar Sans Light" w:cstheme="minorHAnsi"/>
                <w:color w:val="000000"/>
                <w:sz w:val="20"/>
                <w:szCs w:val="20"/>
                <w:lang w:val="es-CO" w:eastAsia="es-CO"/>
              </w:rPr>
              <w:t xml:space="preserve">al tanto de la normatividad que expide la Universidad </w:t>
            </w:r>
            <w:r w:rsidRPr="006739C2">
              <w:rPr>
                <w:rFonts w:ascii="Ancizar Sans Light" w:hAnsi="Ancizar Sans Light" w:cstheme="minorHAnsi"/>
                <w:color w:val="000000"/>
                <w:sz w:val="20"/>
                <w:szCs w:val="20"/>
                <w:lang w:val="es-CO" w:eastAsia="es-CO"/>
              </w:rPr>
              <w:t xml:space="preserve">y los cambios y ajustes que se le </w:t>
            </w:r>
            <w:r w:rsidR="001A553C" w:rsidRPr="006739C2">
              <w:rPr>
                <w:rFonts w:ascii="Ancizar Sans Light" w:hAnsi="Ancizar Sans Light" w:cstheme="minorHAnsi"/>
                <w:color w:val="000000"/>
                <w:sz w:val="20"/>
                <w:szCs w:val="20"/>
                <w:lang w:val="es-CO" w:eastAsia="es-CO"/>
              </w:rPr>
              <w:t>dan,</w:t>
            </w:r>
            <w:r w:rsidRPr="006739C2">
              <w:rPr>
                <w:rFonts w:ascii="Ancizar Sans Light" w:hAnsi="Ancizar Sans Light" w:cstheme="minorHAnsi"/>
                <w:color w:val="000000"/>
                <w:sz w:val="20"/>
                <w:szCs w:val="20"/>
                <w:lang w:val="es-CO" w:eastAsia="es-CO"/>
              </w:rPr>
              <w:t xml:space="preserve"> en razón a las normas específicas del </w:t>
            </w:r>
            <w:r w:rsidR="00215EBB" w:rsidRPr="006739C2">
              <w:rPr>
                <w:rFonts w:ascii="Ancizar Sans Light" w:hAnsi="Ancizar Sans Light" w:cstheme="minorHAnsi"/>
                <w:color w:val="000000"/>
                <w:sz w:val="20"/>
                <w:szCs w:val="20"/>
                <w:lang w:val="es-CO" w:eastAsia="es-CO"/>
              </w:rPr>
              <w:t xml:space="preserve">Gobierno Nacional </w:t>
            </w:r>
            <w:r w:rsidRPr="006739C2">
              <w:rPr>
                <w:rFonts w:ascii="Ancizar Sans Light" w:hAnsi="Ancizar Sans Light" w:cstheme="minorHAnsi"/>
                <w:color w:val="000000"/>
                <w:sz w:val="20"/>
                <w:szCs w:val="20"/>
                <w:lang w:val="es-CO" w:eastAsia="es-CO"/>
              </w:rPr>
              <w:t xml:space="preserve">frente a la </w:t>
            </w:r>
            <w:r w:rsidR="00B81718" w:rsidRPr="006739C2">
              <w:rPr>
                <w:rFonts w:ascii="Ancizar Sans Light" w:hAnsi="Ancizar Sans Light" w:cstheme="minorHAnsi"/>
                <w:color w:val="000000"/>
                <w:sz w:val="20"/>
                <w:szCs w:val="20"/>
                <w:lang w:val="es-CO" w:eastAsia="es-CO"/>
              </w:rPr>
              <w:t>cr</w:t>
            </w:r>
            <w:r w:rsidRPr="006739C2">
              <w:rPr>
                <w:rFonts w:ascii="Ancizar Sans Light" w:hAnsi="Ancizar Sans Light" w:cstheme="minorHAnsi"/>
                <w:color w:val="000000"/>
                <w:sz w:val="20"/>
                <w:szCs w:val="20"/>
                <w:lang w:val="es-CO" w:eastAsia="es-CO"/>
              </w:rPr>
              <w:t>i</w:t>
            </w:r>
            <w:r w:rsidR="00B81718" w:rsidRPr="006739C2">
              <w:rPr>
                <w:rFonts w:ascii="Ancizar Sans Light" w:hAnsi="Ancizar Sans Light" w:cstheme="minorHAnsi"/>
                <w:color w:val="000000"/>
                <w:sz w:val="20"/>
                <w:szCs w:val="20"/>
                <w:lang w:val="es-CO" w:eastAsia="es-CO"/>
              </w:rPr>
              <w:t>sis</w:t>
            </w:r>
            <w:r w:rsidRPr="006739C2">
              <w:rPr>
                <w:rFonts w:ascii="Ancizar Sans Light" w:hAnsi="Ancizar Sans Light" w:cstheme="minorHAnsi"/>
                <w:color w:val="000000"/>
                <w:sz w:val="20"/>
                <w:szCs w:val="20"/>
                <w:lang w:val="es-CO" w:eastAsia="es-CO"/>
              </w:rPr>
              <w:t xml:space="preserve">. También comenta que las inquietudes que las Secretarías presentaron en reuniones anteriores de la Red se tramitaron ante la Dirección Jurídica Nacional y que se está a la espera de las respuestas, en especial lo que tiene que ver con el tema de suspensión de términos, por lo que </w:t>
            </w:r>
            <w:r w:rsidR="00B81718" w:rsidRPr="006739C2">
              <w:rPr>
                <w:rFonts w:ascii="Ancizar Sans Light" w:hAnsi="Ancizar Sans Light" w:cstheme="minorHAnsi"/>
                <w:color w:val="000000"/>
                <w:sz w:val="20"/>
                <w:szCs w:val="20"/>
                <w:lang w:val="es-CO" w:eastAsia="es-CO"/>
              </w:rPr>
              <w:t>sugiere que a ese tema se le dé un margen d</w:t>
            </w:r>
            <w:r w:rsidRPr="006739C2">
              <w:rPr>
                <w:rFonts w:ascii="Ancizar Sans Light" w:hAnsi="Ancizar Sans Light" w:cstheme="minorHAnsi"/>
                <w:color w:val="000000"/>
                <w:sz w:val="20"/>
                <w:szCs w:val="20"/>
                <w:lang w:val="es-CO" w:eastAsia="es-CO"/>
              </w:rPr>
              <w:t>e</w:t>
            </w:r>
            <w:r w:rsidR="00B81718" w:rsidRPr="006739C2">
              <w:rPr>
                <w:rFonts w:ascii="Ancizar Sans Light" w:hAnsi="Ancizar Sans Light" w:cstheme="minorHAnsi"/>
                <w:color w:val="000000"/>
                <w:sz w:val="20"/>
                <w:szCs w:val="20"/>
                <w:lang w:val="es-CO" w:eastAsia="es-CO"/>
              </w:rPr>
              <w:t xml:space="preserve"> espera.</w:t>
            </w:r>
          </w:p>
          <w:p w14:paraId="0E65108F" w14:textId="77777777" w:rsidR="001903BB" w:rsidRPr="006739C2" w:rsidRDefault="001903BB" w:rsidP="002D62CD">
            <w:pPr>
              <w:widowControl/>
              <w:autoSpaceDE/>
              <w:autoSpaceDN/>
              <w:jc w:val="both"/>
              <w:rPr>
                <w:rFonts w:ascii="Ancizar Sans Light" w:hAnsi="Ancizar Sans Light" w:cstheme="minorHAnsi"/>
                <w:b/>
                <w:color w:val="000000"/>
                <w:sz w:val="20"/>
                <w:szCs w:val="20"/>
                <w:lang w:val="es-CO" w:eastAsia="es-CO"/>
              </w:rPr>
            </w:pPr>
          </w:p>
          <w:p w14:paraId="5F62205C" w14:textId="50407209" w:rsidR="00E222D6" w:rsidRPr="006739C2" w:rsidRDefault="00C34075" w:rsidP="00E222D6">
            <w:pPr>
              <w:jc w:val="both"/>
              <w:rPr>
                <w:rFonts w:ascii="Ancizar Sans Light" w:hAnsi="Ancizar Sans Light"/>
                <w:b/>
                <w:sz w:val="20"/>
                <w:szCs w:val="20"/>
              </w:rPr>
            </w:pPr>
            <w:r w:rsidRPr="006739C2">
              <w:rPr>
                <w:rFonts w:ascii="Ancizar Sans Light" w:hAnsi="Ancizar Sans Light" w:cstheme="minorHAnsi"/>
                <w:b/>
                <w:color w:val="000000"/>
                <w:sz w:val="20"/>
                <w:szCs w:val="20"/>
                <w:lang w:val="es-CO" w:eastAsia="es-CO"/>
              </w:rPr>
              <w:t xml:space="preserve">2. </w:t>
            </w:r>
            <w:r w:rsidR="00E222D6" w:rsidRPr="006739C2">
              <w:rPr>
                <w:rFonts w:ascii="Ancizar Sans Light" w:hAnsi="Ancizar Sans Light" w:cstheme="minorHAnsi"/>
                <w:b/>
                <w:color w:val="000000"/>
                <w:sz w:val="20"/>
                <w:szCs w:val="20"/>
                <w:lang w:val="es-CO" w:eastAsia="es-CO"/>
              </w:rPr>
              <w:t>Lineamientos para firma de documentos y gestión de comunicaciones oficiales</w:t>
            </w:r>
          </w:p>
          <w:p w14:paraId="0EBE66FD" w14:textId="58389C49" w:rsidR="00932BDF" w:rsidRPr="006739C2" w:rsidRDefault="00932BDF" w:rsidP="002D62CD">
            <w:pPr>
              <w:widowControl/>
              <w:autoSpaceDE/>
              <w:autoSpaceDN/>
              <w:jc w:val="both"/>
              <w:rPr>
                <w:rFonts w:ascii="Ancizar Sans Light" w:hAnsi="Ancizar Sans Light" w:cstheme="minorHAnsi"/>
                <w:b/>
                <w:color w:val="000000"/>
                <w:sz w:val="20"/>
                <w:szCs w:val="20"/>
                <w:lang w:val="es-ES" w:eastAsia="es-CO"/>
              </w:rPr>
            </w:pPr>
          </w:p>
          <w:p w14:paraId="3B2AF391" w14:textId="77777777" w:rsidR="00D433A3" w:rsidRPr="006739C2" w:rsidRDefault="00D433A3" w:rsidP="002D62CD">
            <w:pPr>
              <w:widowControl/>
              <w:autoSpaceDE/>
              <w:autoSpaceDN/>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xml:space="preserve">Astrid Liliana Riveros Vega, </w:t>
            </w:r>
            <w:proofErr w:type="gramStart"/>
            <w:r w:rsidRPr="006739C2">
              <w:rPr>
                <w:rFonts w:ascii="Ancizar Sans Light" w:hAnsi="Ancizar Sans Light" w:cstheme="minorHAnsi"/>
                <w:color w:val="000000"/>
                <w:sz w:val="20"/>
                <w:szCs w:val="20"/>
                <w:lang w:val="es-CO" w:eastAsia="es-CO"/>
              </w:rPr>
              <w:t>Jefe</w:t>
            </w:r>
            <w:proofErr w:type="gramEnd"/>
            <w:r w:rsidRPr="006739C2">
              <w:rPr>
                <w:rFonts w:ascii="Ancizar Sans Light" w:hAnsi="Ancizar Sans Light" w:cstheme="minorHAnsi"/>
                <w:color w:val="000000"/>
                <w:sz w:val="20"/>
                <w:szCs w:val="20"/>
                <w:lang w:val="es-CO" w:eastAsia="es-CO"/>
              </w:rPr>
              <w:t xml:space="preserve"> de la ONGPD informa que en conjunto con la Dirección Nacional de Estrategia Digital </w:t>
            </w:r>
          </w:p>
          <w:p w14:paraId="56183C5B" w14:textId="45C089B9" w:rsidR="00D433A3" w:rsidRPr="006739C2" w:rsidRDefault="00D433A3" w:rsidP="001A553C">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y teniendo en cuenta tanto el Decreto 491 del 28 de marzo</w:t>
            </w:r>
            <w:r w:rsidR="00215EBB" w:rsidRPr="006739C2">
              <w:rPr>
                <w:rFonts w:ascii="Ancizar Sans Light" w:hAnsi="Ancizar Sans Light" w:cstheme="minorHAnsi"/>
                <w:color w:val="000000"/>
                <w:sz w:val="20"/>
                <w:szCs w:val="20"/>
                <w:lang w:val="es-CO" w:eastAsia="es-CO"/>
              </w:rPr>
              <w:t>,</w:t>
            </w:r>
            <w:r w:rsidRPr="006739C2">
              <w:rPr>
                <w:rFonts w:ascii="Ancizar Sans Light" w:hAnsi="Ancizar Sans Light" w:cstheme="minorHAnsi"/>
                <w:color w:val="000000"/>
                <w:sz w:val="20"/>
                <w:szCs w:val="20"/>
                <w:lang w:val="es-CO" w:eastAsia="es-CO"/>
              </w:rPr>
              <w:t xml:space="preserve"> </w:t>
            </w:r>
            <w:r w:rsidR="001A553C" w:rsidRPr="006739C2">
              <w:rPr>
                <w:rFonts w:ascii="Ancizar Sans Light" w:hAnsi="Ancizar Sans Light" w:cstheme="minorHAnsi"/>
                <w:color w:val="000000"/>
                <w:sz w:val="20"/>
                <w:szCs w:val="20"/>
                <w:lang w:val="es-CO" w:eastAsia="es-CO"/>
              </w:rPr>
              <w:t xml:space="preserve">como </w:t>
            </w:r>
            <w:r w:rsidRPr="006739C2">
              <w:rPr>
                <w:rFonts w:ascii="Ancizar Sans Light" w:hAnsi="Ancizar Sans Light" w:cstheme="minorHAnsi"/>
                <w:color w:val="000000"/>
                <w:sz w:val="20"/>
                <w:szCs w:val="20"/>
                <w:lang w:val="es-CO" w:eastAsia="es-CO"/>
              </w:rPr>
              <w:t xml:space="preserve">la Resolución </w:t>
            </w:r>
            <w:r w:rsidR="008B7320" w:rsidRPr="006739C2">
              <w:rPr>
                <w:rFonts w:ascii="Ancizar Sans Light" w:hAnsi="Ancizar Sans Light" w:cstheme="minorHAnsi"/>
                <w:color w:val="000000"/>
                <w:sz w:val="20"/>
                <w:szCs w:val="20"/>
                <w:lang w:val="es-CO" w:eastAsia="es-CO"/>
              </w:rPr>
              <w:t>de</w:t>
            </w:r>
            <w:r w:rsidR="008B7320" w:rsidRPr="006739C2">
              <w:rPr>
                <w:rFonts w:ascii="Ancizar Sans Light" w:hAnsi="Ancizar Sans Light"/>
                <w:sz w:val="20"/>
                <w:szCs w:val="20"/>
              </w:rPr>
              <w:t xml:space="preserve"> </w:t>
            </w:r>
            <w:r w:rsidR="008B7320" w:rsidRPr="006739C2">
              <w:rPr>
                <w:rFonts w:ascii="Ancizar Sans Light" w:hAnsi="Ancizar Sans Light" w:cstheme="minorHAnsi"/>
                <w:color w:val="000000"/>
                <w:sz w:val="20"/>
                <w:szCs w:val="20"/>
                <w:lang w:val="es-CO" w:eastAsia="es-CO"/>
              </w:rPr>
              <w:t>Rectoría Nro. 276 de 2020</w:t>
            </w:r>
            <w:r w:rsidR="008B7320" w:rsidRPr="006739C2">
              <w:rPr>
                <w:rFonts w:ascii="Ancizar Sans Light" w:hAnsi="Ancizar Sans Light"/>
                <w:sz w:val="20"/>
                <w:szCs w:val="20"/>
              </w:rPr>
              <w:t xml:space="preserve"> </w:t>
            </w:r>
            <w:r w:rsidRPr="006739C2">
              <w:rPr>
                <w:rFonts w:ascii="Ancizar Sans Light" w:hAnsi="Ancizar Sans Light" w:cstheme="minorHAnsi"/>
                <w:color w:val="000000"/>
                <w:sz w:val="20"/>
                <w:szCs w:val="20"/>
                <w:lang w:val="es-CO" w:eastAsia="es-CO"/>
              </w:rPr>
              <w:t xml:space="preserve">relacionada con el tema de ventanillas únicas, se generó un documento base </w:t>
            </w:r>
            <w:r w:rsidR="001A553C" w:rsidRPr="006739C2">
              <w:rPr>
                <w:rFonts w:ascii="Ancizar Sans Light" w:hAnsi="Ancizar Sans Light" w:cstheme="minorHAnsi"/>
                <w:color w:val="000000"/>
                <w:sz w:val="20"/>
                <w:szCs w:val="20"/>
                <w:lang w:val="es-CO" w:eastAsia="es-CO"/>
              </w:rPr>
              <w:t xml:space="preserve">de lineamientos para firma de documentos y gestión de comunicaciones oficiales y que fue </w:t>
            </w:r>
            <w:r w:rsidRPr="006739C2">
              <w:rPr>
                <w:rFonts w:ascii="Ancizar Sans Light" w:hAnsi="Ancizar Sans Light" w:cstheme="minorHAnsi"/>
                <w:color w:val="000000"/>
                <w:sz w:val="20"/>
                <w:szCs w:val="20"/>
                <w:lang w:val="es-CO" w:eastAsia="es-CO"/>
              </w:rPr>
              <w:t>ya sometido a revisión por parte de los jefes y coordinadores de gestión documental.</w:t>
            </w:r>
          </w:p>
          <w:p w14:paraId="5553FA15" w14:textId="77777777" w:rsidR="003C1BF2" w:rsidRPr="006739C2" w:rsidRDefault="003C1BF2" w:rsidP="00D433A3">
            <w:pPr>
              <w:widowControl/>
              <w:autoSpaceDE/>
              <w:autoSpaceDN/>
              <w:jc w:val="both"/>
              <w:rPr>
                <w:rFonts w:ascii="Ancizar Sans Light" w:hAnsi="Ancizar Sans Light" w:cstheme="minorHAnsi"/>
                <w:color w:val="000000"/>
                <w:sz w:val="20"/>
                <w:szCs w:val="20"/>
                <w:lang w:val="es-CO" w:eastAsia="es-CO"/>
              </w:rPr>
            </w:pPr>
          </w:p>
          <w:p w14:paraId="3FA377D1" w14:textId="72C3D961" w:rsidR="00E90499" w:rsidRPr="006739C2" w:rsidRDefault="00D433A3" w:rsidP="00DB6197">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xml:space="preserve">Procede a dar lectura del </w:t>
            </w:r>
            <w:r w:rsidRPr="006739C2">
              <w:rPr>
                <w:rFonts w:ascii="Ancizar Sans Light" w:hAnsi="Ancizar Sans Light" w:cstheme="minorHAnsi"/>
                <w:color w:val="000000"/>
                <w:sz w:val="20"/>
                <w:szCs w:val="20"/>
                <w:u w:val="single"/>
                <w:lang w:val="es-CO" w:eastAsia="es-CO"/>
              </w:rPr>
              <w:t xml:space="preserve">documento </w:t>
            </w:r>
            <w:r w:rsidR="006F62D0" w:rsidRPr="006739C2">
              <w:rPr>
                <w:rFonts w:ascii="Ancizar Sans Light" w:hAnsi="Ancizar Sans Light" w:cstheme="minorHAnsi"/>
                <w:color w:val="000000"/>
                <w:sz w:val="20"/>
                <w:szCs w:val="20"/>
                <w:u w:val="single"/>
                <w:lang w:val="es-CO" w:eastAsia="es-CO"/>
              </w:rPr>
              <w:t xml:space="preserve">borrador </w:t>
            </w:r>
            <w:r w:rsidRPr="006739C2">
              <w:rPr>
                <w:rFonts w:ascii="Ancizar Sans Light" w:hAnsi="Ancizar Sans Light" w:cstheme="minorHAnsi"/>
                <w:color w:val="000000"/>
                <w:sz w:val="20"/>
                <w:szCs w:val="20"/>
                <w:u w:val="single"/>
                <w:lang w:val="es-CO" w:eastAsia="es-CO"/>
              </w:rPr>
              <w:t>“Directrices en materia de gestión documental ante la emergencia de contención y mitigación del virus COVID-19”</w:t>
            </w:r>
            <w:r w:rsidRPr="006739C2">
              <w:rPr>
                <w:rFonts w:ascii="Ancizar Sans Light" w:hAnsi="Ancizar Sans Light" w:cstheme="minorHAnsi"/>
                <w:color w:val="000000"/>
                <w:sz w:val="20"/>
                <w:szCs w:val="20"/>
                <w:lang w:val="es-CO" w:eastAsia="es-CO"/>
              </w:rPr>
              <w:t xml:space="preserve"> (Anexo)</w:t>
            </w:r>
            <w:r w:rsidR="00E90499" w:rsidRPr="006739C2">
              <w:rPr>
                <w:rFonts w:ascii="Ancizar Sans Light" w:hAnsi="Ancizar Sans Light" w:cstheme="minorHAnsi"/>
                <w:color w:val="000000"/>
                <w:sz w:val="20"/>
                <w:szCs w:val="20"/>
                <w:lang w:val="es-CO" w:eastAsia="es-CO"/>
              </w:rPr>
              <w:t>,</w:t>
            </w:r>
            <w:r w:rsidR="005A2BBF" w:rsidRPr="006739C2">
              <w:rPr>
                <w:rFonts w:ascii="Ancizar Sans Light" w:hAnsi="Ancizar Sans Light" w:cstheme="minorHAnsi"/>
                <w:color w:val="000000"/>
                <w:sz w:val="20"/>
                <w:szCs w:val="20"/>
                <w:lang w:val="es-CO" w:eastAsia="es-CO"/>
              </w:rPr>
              <w:t xml:space="preserve"> y comenta</w:t>
            </w:r>
            <w:r w:rsidR="001A553C" w:rsidRPr="006739C2">
              <w:rPr>
                <w:rFonts w:ascii="Ancizar Sans Light" w:hAnsi="Ancizar Sans Light" w:cstheme="minorHAnsi"/>
                <w:color w:val="000000"/>
                <w:sz w:val="20"/>
                <w:szCs w:val="20"/>
                <w:lang w:val="es-CO" w:eastAsia="es-CO"/>
              </w:rPr>
              <w:t xml:space="preserve"> que</w:t>
            </w:r>
            <w:r w:rsidR="00E90499" w:rsidRPr="006739C2">
              <w:rPr>
                <w:rFonts w:ascii="Ancizar Sans Light" w:hAnsi="Ancizar Sans Light" w:cstheme="minorHAnsi"/>
                <w:color w:val="000000"/>
                <w:sz w:val="20"/>
                <w:szCs w:val="20"/>
                <w:lang w:val="es-CO" w:eastAsia="es-CO"/>
              </w:rPr>
              <w:t>:</w:t>
            </w:r>
          </w:p>
          <w:p w14:paraId="0A5838D4" w14:textId="3B440946" w:rsidR="003C1BF2" w:rsidRPr="006739C2" w:rsidRDefault="003C1BF2" w:rsidP="00DB6197">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E</w:t>
            </w:r>
            <w:r w:rsidR="00E90499" w:rsidRPr="006739C2">
              <w:rPr>
                <w:rFonts w:ascii="Ancizar Sans Light" w:hAnsi="Ancizar Sans Light" w:cstheme="minorHAnsi"/>
                <w:color w:val="000000"/>
                <w:sz w:val="20"/>
                <w:szCs w:val="20"/>
                <w:lang w:val="es-CO" w:eastAsia="es-CO"/>
              </w:rPr>
              <w:t>n cuanto a la firma de actos académicos y administrativos (apartado 1.1.1) se incluyó</w:t>
            </w:r>
            <w:r w:rsidR="005A2BBF" w:rsidRPr="006739C2">
              <w:rPr>
                <w:rFonts w:ascii="Ancizar Sans Light" w:hAnsi="Ancizar Sans Light" w:cstheme="minorHAnsi"/>
                <w:color w:val="000000"/>
                <w:sz w:val="20"/>
                <w:szCs w:val="20"/>
                <w:lang w:val="es-CO" w:eastAsia="es-CO"/>
              </w:rPr>
              <w:t xml:space="preserve"> una nota aclarando que, dado que no se cuenta con una política institucional sobre el manejo de documentos electrónicos, que este tipo de actos son sustantivos de la Universidad y, </w:t>
            </w:r>
            <w:r w:rsidRPr="006739C2">
              <w:rPr>
                <w:rFonts w:ascii="Ancizar Sans Light" w:hAnsi="Ancizar Sans Light" w:cstheme="minorHAnsi"/>
                <w:color w:val="000000"/>
                <w:sz w:val="20"/>
                <w:szCs w:val="20"/>
                <w:lang w:val="es-CO" w:eastAsia="es-CO"/>
              </w:rPr>
              <w:t>que d</w:t>
            </w:r>
            <w:r w:rsidR="005A2BBF" w:rsidRPr="006739C2">
              <w:rPr>
                <w:rFonts w:ascii="Ancizar Sans Light" w:hAnsi="Ancizar Sans Light" w:cstheme="minorHAnsi"/>
                <w:color w:val="000000"/>
                <w:sz w:val="20"/>
                <w:szCs w:val="20"/>
                <w:lang w:val="es-CO" w:eastAsia="es-CO"/>
              </w:rPr>
              <w:t xml:space="preserve">e acuerdo con la tabla de retención documental se deben mantener permanentemente, una vez pase la contingencia, deberán ser impresos y firmados mecánicamente para su archivo. </w:t>
            </w:r>
          </w:p>
          <w:p w14:paraId="07CE8E3B" w14:textId="6C075FB5" w:rsidR="00DB6197" w:rsidRPr="006739C2" w:rsidRDefault="003C1BF2" w:rsidP="00DB6197">
            <w:pPr>
              <w:jc w:val="both"/>
              <w:rPr>
                <w:rFonts w:ascii="Ancizar Sans Light" w:hAnsi="Ancizar Sans Light"/>
                <w:sz w:val="20"/>
                <w:szCs w:val="20"/>
              </w:rPr>
            </w:pPr>
            <w:r w:rsidRPr="006739C2">
              <w:rPr>
                <w:rFonts w:ascii="Ancizar Sans Light" w:hAnsi="Ancizar Sans Light" w:cstheme="minorHAnsi"/>
                <w:color w:val="000000"/>
                <w:sz w:val="20"/>
                <w:szCs w:val="20"/>
                <w:lang w:val="es-CO" w:eastAsia="es-CO"/>
              </w:rPr>
              <w:t>-E</w:t>
            </w:r>
            <w:r w:rsidR="005A2BBF" w:rsidRPr="006739C2">
              <w:rPr>
                <w:rFonts w:ascii="Ancizar Sans Light" w:hAnsi="Ancizar Sans Light" w:cstheme="minorHAnsi"/>
                <w:color w:val="000000"/>
                <w:sz w:val="20"/>
                <w:szCs w:val="20"/>
                <w:lang w:val="es-CO" w:eastAsia="es-CO"/>
              </w:rPr>
              <w:t xml:space="preserve">n </w:t>
            </w:r>
            <w:r w:rsidRPr="006739C2">
              <w:rPr>
                <w:rFonts w:ascii="Ancizar Sans Light" w:hAnsi="Ancizar Sans Light" w:cstheme="minorHAnsi"/>
                <w:color w:val="000000"/>
                <w:sz w:val="20"/>
                <w:szCs w:val="20"/>
                <w:lang w:val="es-CO" w:eastAsia="es-CO"/>
              </w:rPr>
              <w:t>lo que se refiere a</w:t>
            </w:r>
            <w:r w:rsidR="005A2BBF" w:rsidRPr="006739C2">
              <w:rPr>
                <w:rFonts w:ascii="Ancizar Sans Light" w:hAnsi="Ancizar Sans Light" w:cstheme="minorHAnsi"/>
                <w:color w:val="000000"/>
                <w:sz w:val="20"/>
                <w:szCs w:val="20"/>
                <w:lang w:val="es-CO" w:eastAsia="es-CO"/>
              </w:rPr>
              <w:t xml:space="preserve"> notificaci</w:t>
            </w:r>
            <w:r w:rsidR="00DB6197" w:rsidRPr="006739C2">
              <w:rPr>
                <w:rFonts w:ascii="Ancizar Sans Light" w:hAnsi="Ancizar Sans Light" w:cstheme="minorHAnsi"/>
                <w:color w:val="000000"/>
                <w:sz w:val="20"/>
                <w:szCs w:val="20"/>
                <w:lang w:val="es-CO" w:eastAsia="es-CO"/>
              </w:rPr>
              <w:t>ones</w:t>
            </w:r>
            <w:r w:rsidRPr="006739C2">
              <w:rPr>
                <w:rFonts w:ascii="Ancizar Sans Light" w:hAnsi="Ancizar Sans Light" w:cstheme="minorHAnsi"/>
                <w:color w:val="000000"/>
                <w:sz w:val="20"/>
                <w:szCs w:val="20"/>
                <w:lang w:val="es-CO" w:eastAsia="es-CO"/>
              </w:rPr>
              <w:t xml:space="preserve"> (a</w:t>
            </w:r>
            <w:r w:rsidR="005A2BBF" w:rsidRPr="006739C2">
              <w:rPr>
                <w:rFonts w:ascii="Ancizar Sans Light" w:hAnsi="Ancizar Sans Light" w:cstheme="minorHAnsi"/>
                <w:color w:val="000000"/>
                <w:sz w:val="20"/>
                <w:szCs w:val="20"/>
                <w:lang w:val="es-CO" w:eastAsia="es-CO"/>
              </w:rPr>
              <w:t xml:space="preserve">partado </w:t>
            </w:r>
            <w:r w:rsidRPr="006739C2">
              <w:rPr>
                <w:rFonts w:ascii="Ancizar Sans Light" w:hAnsi="Ancizar Sans Light" w:cstheme="minorHAnsi"/>
                <w:color w:val="000000"/>
                <w:sz w:val="20"/>
                <w:szCs w:val="20"/>
                <w:lang w:val="es-CO" w:eastAsia="es-CO"/>
              </w:rPr>
              <w:t xml:space="preserve">1.1.2) la circular indica </w:t>
            </w:r>
            <w:r w:rsidR="00DB6197" w:rsidRPr="006739C2">
              <w:rPr>
                <w:rFonts w:ascii="Ancizar Sans Light" w:hAnsi="Ancizar Sans Light" w:cstheme="minorHAnsi"/>
                <w:color w:val="000000"/>
                <w:sz w:val="20"/>
                <w:szCs w:val="20"/>
                <w:lang w:val="es-CO" w:eastAsia="es-CO"/>
              </w:rPr>
              <w:t>los requisitos del mensaje que se le env</w:t>
            </w:r>
            <w:r w:rsidRPr="006739C2">
              <w:rPr>
                <w:rFonts w:ascii="Ancizar Sans Light" w:hAnsi="Ancizar Sans Light" w:cstheme="minorHAnsi"/>
                <w:color w:val="000000"/>
                <w:sz w:val="20"/>
                <w:szCs w:val="20"/>
                <w:lang w:val="es-CO" w:eastAsia="es-CO"/>
              </w:rPr>
              <w:t>ía</w:t>
            </w:r>
            <w:r w:rsidR="00DB6197" w:rsidRPr="006739C2">
              <w:rPr>
                <w:rFonts w:ascii="Ancizar Sans Light" w:hAnsi="Ancizar Sans Light" w:cstheme="minorHAnsi"/>
                <w:color w:val="000000"/>
                <w:sz w:val="20"/>
                <w:szCs w:val="20"/>
                <w:lang w:val="es-CO" w:eastAsia="es-CO"/>
              </w:rPr>
              <w:t xml:space="preserve"> al administrado y que “la notificación o comunicación quedará surtida a partir de la fecha y hora en que el administrado acceda al acto administrativo, fecha y hora que deberá certificar la administración”.</w:t>
            </w:r>
            <w:r w:rsidR="00DB6197" w:rsidRPr="006739C2">
              <w:rPr>
                <w:rFonts w:ascii="Ancizar Sans Light" w:hAnsi="Ancizar Sans Light"/>
                <w:sz w:val="20"/>
                <w:szCs w:val="20"/>
              </w:rPr>
              <w:t xml:space="preserve">  </w:t>
            </w:r>
          </w:p>
          <w:p w14:paraId="7C58D5A8" w14:textId="64E2C034" w:rsidR="00DB6197" w:rsidRPr="006739C2" w:rsidRDefault="003C1BF2" w:rsidP="00D433A3">
            <w:pPr>
              <w:widowControl/>
              <w:autoSpaceDE/>
              <w:autoSpaceDN/>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eastAsia="es-CO"/>
              </w:rPr>
              <w:t xml:space="preserve">- </w:t>
            </w:r>
            <w:r w:rsidR="00DB6197" w:rsidRPr="006739C2">
              <w:rPr>
                <w:rFonts w:ascii="Ancizar Sans Light" w:hAnsi="Ancizar Sans Light" w:cstheme="minorHAnsi"/>
                <w:color w:val="000000"/>
                <w:sz w:val="20"/>
                <w:szCs w:val="20"/>
                <w:lang w:val="es-CO" w:eastAsia="es-CO"/>
              </w:rPr>
              <w:t xml:space="preserve">Para los otros documentos, </w:t>
            </w:r>
            <w:proofErr w:type="gramStart"/>
            <w:r w:rsidR="00DB6197" w:rsidRPr="006739C2">
              <w:rPr>
                <w:rFonts w:ascii="Ancizar Sans Light" w:hAnsi="Ancizar Sans Light" w:cstheme="minorHAnsi"/>
                <w:color w:val="000000"/>
                <w:sz w:val="20"/>
                <w:szCs w:val="20"/>
                <w:lang w:val="es-CO" w:eastAsia="es-CO"/>
              </w:rPr>
              <w:t>de acuerdo a</w:t>
            </w:r>
            <w:proofErr w:type="gramEnd"/>
            <w:r w:rsidR="00DB6197" w:rsidRPr="006739C2">
              <w:rPr>
                <w:rFonts w:ascii="Ancizar Sans Light" w:hAnsi="Ancizar Sans Light" w:cstheme="minorHAnsi"/>
                <w:color w:val="000000"/>
                <w:sz w:val="20"/>
                <w:szCs w:val="20"/>
                <w:lang w:val="es-CO" w:eastAsia="es-CO"/>
              </w:rPr>
              <w:t xml:space="preserve"> las normas internas y externas que requieran firma aut</w:t>
            </w:r>
            <w:r w:rsidRPr="006739C2">
              <w:rPr>
                <w:rFonts w:ascii="Ancizar Sans Light" w:hAnsi="Ancizar Sans Light" w:cstheme="minorHAnsi"/>
                <w:color w:val="000000"/>
                <w:sz w:val="20"/>
                <w:szCs w:val="20"/>
                <w:lang w:val="es-CO" w:eastAsia="es-CO"/>
              </w:rPr>
              <w:t xml:space="preserve">ógrafa, éstos </w:t>
            </w:r>
            <w:r w:rsidR="00DB6197" w:rsidRPr="006739C2">
              <w:rPr>
                <w:rFonts w:ascii="Ancizar Sans Light" w:hAnsi="Ancizar Sans Light" w:cstheme="minorHAnsi"/>
                <w:color w:val="000000"/>
                <w:sz w:val="20"/>
                <w:szCs w:val="20"/>
                <w:lang w:val="es-CO" w:eastAsia="es-CO"/>
              </w:rPr>
              <w:t>podrán ser firmad</w:t>
            </w:r>
            <w:r w:rsidR="002C4AD9" w:rsidRPr="006739C2">
              <w:rPr>
                <w:rFonts w:ascii="Ancizar Sans Light" w:hAnsi="Ancizar Sans Light" w:cstheme="minorHAnsi"/>
                <w:color w:val="000000"/>
                <w:sz w:val="20"/>
                <w:szCs w:val="20"/>
                <w:lang w:val="es-CO" w:eastAsia="es-CO"/>
              </w:rPr>
              <w:t>o</w:t>
            </w:r>
            <w:r w:rsidR="00DB6197" w:rsidRPr="006739C2">
              <w:rPr>
                <w:rFonts w:ascii="Ancizar Sans Light" w:hAnsi="Ancizar Sans Light" w:cstheme="minorHAnsi"/>
                <w:color w:val="000000"/>
                <w:sz w:val="20"/>
                <w:szCs w:val="20"/>
                <w:lang w:val="es-CO" w:eastAsia="es-CO"/>
              </w:rPr>
              <w:t xml:space="preserve">s haciendo uso de firma digitalizada o escaneada. </w:t>
            </w:r>
          </w:p>
          <w:p w14:paraId="7DEDD644" w14:textId="1C851776" w:rsidR="00DB6197" w:rsidRPr="006739C2" w:rsidRDefault="00DB6197" w:rsidP="00D433A3">
            <w:pPr>
              <w:widowControl/>
              <w:autoSpaceDE/>
              <w:autoSpaceDN/>
              <w:jc w:val="both"/>
              <w:rPr>
                <w:rFonts w:ascii="Ancizar Sans Light" w:hAnsi="Ancizar Sans Light" w:cstheme="minorHAnsi"/>
                <w:color w:val="000000"/>
                <w:sz w:val="20"/>
                <w:szCs w:val="20"/>
                <w:lang w:val="es-CO" w:eastAsia="es-CO"/>
              </w:rPr>
            </w:pPr>
          </w:p>
          <w:p w14:paraId="51F449DE" w14:textId="3549F018" w:rsidR="003C1BF2" w:rsidRPr="006739C2" w:rsidRDefault="00E222D6" w:rsidP="00D433A3">
            <w:pPr>
              <w:widowControl/>
              <w:autoSpaceDE/>
              <w:autoSpaceDN/>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xml:space="preserve">La </w:t>
            </w:r>
            <w:proofErr w:type="gramStart"/>
            <w:r w:rsidRPr="006739C2">
              <w:rPr>
                <w:rFonts w:ascii="Ancizar Sans Light" w:hAnsi="Ancizar Sans Light" w:cstheme="minorHAnsi"/>
                <w:color w:val="000000"/>
                <w:sz w:val="20"/>
                <w:szCs w:val="20"/>
                <w:lang w:val="es-CO" w:eastAsia="es-CO"/>
              </w:rPr>
              <w:t>Jefe</w:t>
            </w:r>
            <w:proofErr w:type="gramEnd"/>
            <w:r w:rsidRPr="006739C2">
              <w:rPr>
                <w:rFonts w:ascii="Ancizar Sans Light" w:hAnsi="Ancizar Sans Light" w:cstheme="minorHAnsi"/>
                <w:color w:val="000000"/>
                <w:sz w:val="20"/>
                <w:szCs w:val="20"/>
                <w:lang w:val="es-CO" w:eastAsia="es-CO"/>
              </w:rPr>
              <w:t xml:space="preserve"> Riveros s</w:t>
            </w:r>
            <w:r w:rsidR="003C1BF2" w:rsidRPr="006739C2">
              <w:rPr>
                <w:rFonts w:ascii="Ancizar Sans Light" w:hAnsi="Ancizar Sans Light" w:cstheme="minorHAnsi"/>
                <w:color w:val="000000"/>
                <w:sz w:val="20"/>
                <w:szCs w:val="20"/>
                <w:lang w:val="es-CO" w:eastAsia="es-CO"/>
              </w:rPr>
              <w:t xml:space="preserve">eñala también que, en el segundo </w:t>
            </w:r>
            <w:r w:rsidR="00DB6197" w:rsidRPr="006739C2">
              <w:rPr>
                <w:rFonts w:ascii="Ancizar Sans Light" w:hAnsi="Ancizar Sans Light" w:cstheme="minorHAnsi"/>
                <w:color w:val="000000"/>
                <w:sz w:val="20"/>
                <w:szCs w:val="20"/>
                <w:lang w:val="es-CO" w:eastAsia="es-CO"/>
              </w:rPr>
              <w:t xml:space="preserve">punto de la circular </w:t>
            </w:r>
            <w:r w:rsidR="008B7320" w:rsidRPr="006739C2">
              <w:rPr>
                <w:rFonts w:ascii="Ancizar Sans Light" w:hAnsi="Ancizar Sans Light" w:cstheme="minorHAnsi"/>
                <w:color w:val="000000"/>
                <w:sz w:val="20"/>
                <w:szCs w:val="20"/>
                <w:lang w:val="es-CO" w:eastAsia="es-CO"/>
              </w:rPr>
              <w:t xml:space="preserve">que </w:t>
            </w:r>
            <w:r w:rsidR="00DB6197" w:rsidRPr="006739C2">
              <w:rPr>
                <w:rFonts w:ascii="Ancizar Sans Light" w:hAnsi="Ancizar Sans Light" w:cstheme="minorHAnsi"/>
                <w:color w:val="000000"/>
                <w:sz w:val="20"/>
                <w:szCs w:val="20"/>
                <w:lang w:val="es-CO" w:eastAsia="es-CO"/>
              </w:rPr>
              <w:t xml:space="preserve">hace </w:t>
            </w:r>
            <w:r w:rsidR="003C1BF2" w:rsidRPr="006739C2">
              <w:rPr>
                <w:rFonts w:ascii="Ancizar Sans Light" w:hAnsi="Ancizar Sans Light" w:cstheme="minorHAnsi"/>
                <w:color w:val="000000"/>
                <w:sz w:val="20"/>
                <w:szCs w:val="20"/>
                <w:lang w:val="es-CO" w:eastAsia="es-CO"/>
              </w:rPr>
              <w:t>alusión</w:t>
            </w:r>
            <w:r w:rsidR="00DB6197" w:rsidRPr="006739C2">
              <w:rPr>
                <w:rFonts w:ascii="Ancizar Sans Light" w:hAnsi="Ancizar Sans Light" w:cstheme="minorHAnsi"/>
                <w:color w:val="000000"/>
                <w:sz w:val="20"/>
                <w:szCs w:val="20"/>
                <w:lang w:val="es-CO" w:eastAsia="es-CO"/>
              </w:rPr>
              <w:t xml:space="preserve"> a las comunicaciones oficiales</w:t>
            </w:r>
            <w:r w:rsidR="008B7320" w:rsidRPr="006739C2">
              <w:rPr>
                <w:rFonts w:ascii="Ancizar Sans Light" w:hAnsi="Ancizar Sans Light" w:cstheme="minorHAnsi"/>
                <w:color w:val="000000"/>
                <w:sz w:val="20"/>
                <w:szCs w:val="20"/>
                <w:lang w:val="es-CO" w:eastAsia="es-CO"/>
              </w:rPr>
              <w:t xml:space="preserve">, se aclara qué </w:t>
            </w:r>
            <w:r w:rsidR="003C1BF2" w:rsidRPr="006739C2">
              <w:rPr>
                <w:rFonts w:ascii="Ancizar Sans Light" w:hAnsi="Ancizar Sans Light" w:cstheme="minorHAnsi"/>
                <w:color w:val="000000"/>
                <w:sz w:val="20"/>
                <w:szCs w:val="20"/>
                <w:lang w:val="es-CO" w:eastAsia="es-CO"/>
              </w:rPr>
              <w:t xml:space="preserve">se entiende por comunicación oficial, cómo es su clasificación y cómo </w:t>
            </w:r>
            <w:r w:rsidR="005B1F62" w:rsidRPr="006739C2">
              <w:rPr>
                <w:rFonts w:ascii="Ancizar Sans Light" w:hAnsi="Ancizar Sans Light" w:cstheme="minorHAnsi"/>
                <w:color w:val="000000"/>
                <w:sz w:val="20"/>
                <w:szCs w:val="20"/>
                <w:lang w:val="es-CO" w:eastAsia="es-CO"/>
              </w:rPr>
              <w:t xml:space="preserve">este tipo de comunicaciones </w:t>
            </w:r>
            <w:r w:rsidR="003C1BF2" w:rsidRPr="006739C2">
              <w:rPr>
                <w:rFonts w:ascii="Ancizar Sans Light" w:hAnsi="Ancizar Sans Light" w:cstheme="minorHAnsi"/>
                <w:color w:val="000000"/>
                <w:sz w:val="20"/>
                <w:szCs w:val="20"/>
                <w:lang w:val="es-CO" w:eastAsia="es-CO"/>
              </w:rPr>
              <w:t>s</w:t>
            </w:r>
            <w:r w:rsidR="008B7320" w:rsidRPr="006739C2">
              <w:rPr>
                <w:rFonts w:ascii="Ancizar Sans Light" w:hAnsi="Ancizar Sans Light" w:cstheme="minorHAnsi"/>
                <w:color w:val="000000"/>
                <w:sz w:val="20"/>
                <w:szCs w:val="20"/>
                <w:lang w:val="es-CO" w:eastAsia="es-CO"/>
              </w:rPr>
              <w:t xml:space="preserve">e </w:t>
            </w:r>
            <w:r w:rsidR="003C1BF2" w:rsidRPr="006739C2">
              <w:rPr>
                <w:rFonts w:ascii="Ancizar Sans Light" w:hAnsi="Ancizar Sans Light" w:cstheme="minorHAnsi"/>
                <w:color w:val="000000"/>
                <w:sz w:val="20"/>
                <w:szCs w:val="20"/>
                <w:lang w:val="es-CO" w:eastAsia="es-CO"/>
              </w:rPr>
              <w:t>pueden</w:t>
            </w:r>
            <w:r w:rsidR="008B7320" w:rsidRPr="006739C2">
              <w:rPr>
                <w:rFonts w:ascii="Ancizar Sans Light" w:hAnsi="Ancizar Sans Light" w:cstheme="minorHAnsi"/>
                <w:color w:val="000000"/>
                <w:sz w:val="20"/>
                <w:szCs w:val="20"/>
                <w:lang w:val="es-CO" w:eastAsia="es-CO"/>
              </w:rPr>
              <w:t xml:space="preserve"> </w:t>
            </w:r>
            <w:r w:rsidR="008B7320" w:rsidRPr="006739C2">
              <w:rPr>
                <w:rFonts w:ascii="Ancizar Sans Light" w:hAnsi="Ancizar Sans Light" w:cstheme="minorHAnsi"/>
                <w:color w:val="000000"/>
                <w:sz w:val="20"/>
                <w:szCs w:val="20"/>
                <w:lang w:val="es-CO" w:eastAsia="es-CO"/>
              </w:rPr>
              <w:lastRenderedPageBreak/>
              <w:t xml:space="preserve">producir a través de </w:t>
            </w:r>
            <w:r w:rsidR="003C1BF2" w:rsidRPr="006739C2">
              <w:rPr>
                <w:rFonts w:ascii="Ancizar Sans Light" w:hAnsi="Ancizar Sans Light" w:cstheme="minorHAnsi"/>
                <w:color w:val="000000"/>
                <w:sz w:val="20"/>
                <w:szCs w:val="20"/>
                <w:u w:val="single"/>
                <w:lang w:val="es-CO" w:eastAsia="es-CO"/>
              </w:rPr>
              <w:t>correo electrónico, esto alineándose con la política de gestión de correspondencia</w:t>
            </w:r>
            <w:r w:rsidR="003C1BF2" w:rsidRPr="006739C2">
              <w:rPr>
                <w:rFonts w:ascii="Ancizar Sans Light" w:hAnsi="Ancizar Sans Light" w:cstheme="minorHAnsi"/>
                <w:color w:val="000000"/>
                <w:sz w:val="20"/>
                <w:szCs w:val="20"/>
                <w:lang w:val="es-CO" w:eastAsia="es-CO"/>
              </w:rPr>
              <w:t xml:space="preserve">. </w:t>
            </w:r>
            <w:r w:rsidR="005B1F62" w:rsidRPr="006739C2">
              <w:rPr>
                <w:rFonts w:ascii="Ancizar Sans Light" w:hAnsi="Ancizar Sans Light" w:cstheme="minorHAnsi"/>
                <w:color w:val="000000"/>
                <w:sz w:val="20"/>
                <w:szCs w:val="20"/>
                <w:lang w:val="es-CO" w:eastAsia="es-CO"/>
              </w:rPr>
              <w:t>Aclara</w:t>
            </w:r>
            <w:r w:rsidR="003C1BF2" w:rsidRPr="006739C2">
              <w:rPr>
                <w:rFonts w:ascii="Ancizar Sans Light" w:hAnsi="Ancizar Sans Light" w:cstheme="minorHAnsi"/>
                <w:color w:val="000000"/>
                <w:sz w:val="20"/>
                <w:szCs w:val="20"/>
                <w:lang w:val="es-CO" w:eastAsia="es-CO"/>
              </w:rPr>
              <w:t xml:space="preserve"> también que los correos electrónicos deben cumplir con ciertos lineamientos</w:t>
            </w:r>
            <w:r w:rsidR="008B7320" w:rsidRPr="006739C2">
              <w:rPr>
                <w:rFonts w:ascii="Ancizar Sans Light" w:hAnsi="Ancizar Sans Light" w:cstheme="minorHAnsi"/>
                <w:color w:val="000000"/>
                <w:sz w:val="20"/>
                <w:szCs w:val="20"/>
                <w:lang w:val="es-CO" w:eastAsia="es-CO"/>
              </w:rPr>
              <w:t xml:space="preserve"> de imagen </w:t>
            </w:r>
            <w:r w:rsidR="003C1BF2" w:rsidRPr="006739C2">
              <w:rPr>
                <w:rFonts w:ascii="Ancizar Sans Light" w:hAnsi="Ancizar Sans Light" w:cstheme="minorHAnsi"/>
                <w:color w:val="000000"/>
                <w:sz w:val="20"/>
                <w:szCs w:val="20"/>
                <w:lang w:val="es-CO" w:eastAsia="es-CO"/>
              </w:rPr>
              <w:t>institucional</w:t>
            </w:r>
            <w:r w:rsidR="005B1F62" w:rsidRPr="006739C2">
              <w:rPr>
                <w:rFonts w:ascii="Ancizar Sans Light" w:hAnsi="Ancizar Sans Light" w:cstheme="minorHAnsi"/>
                <w:color w:val="000000"/>
                <w:sz w:val="20"/>
                <w:szCs w:val="20"/>
                <w:lang w:val="es-CO" w:eastAsia="es-CO"/>
              </w:rPr>
              <w:t xml:space="preserve"> e indica</w:t>
            </w:r>
            <w:r w:rsidR="003C1BF2" w:rsidRPr="006739C2">
              <w:rPr>
                <w:rFonts w:ascii="Ancizar Sans Light" w:hAnsi="Ancizar Sans Light" w:cstheme="minorHAnsi"/>
                <w:color w:val="000000"/>
                <w:sz w:val="20"/>
                <w:szCs w:val="20"/>
                <w:lang w:val="es-CO" w:eastAsia="es-CO"/>
              </w:rPr>
              <w:t xml:space="preserve"> los elementos que debe contener el pie de firma y los cargos autorizados para este tipo de gestión de comunicaciones</w:t>
            </w:r>
            <w:r w:rsidR="005B1F62" w:rsidRPr="006739C2">
              <w:rPr>
                <w:rFonts w:ascii="Ancizar Sans Light" w:hAnsi="Ancizar Sans Light" w:cstheme="minorHAnsi"/>
                <w:color w:val="000000"/>
                <w:sz w:val="20"/>
                <w:szCs w:val="20"/>
                <w:lang w:val="es-CO" w:eastAsia="es-CO"/>
              </w:rPr>
              <w:t>.</w:t>
            </w:r>
          </w:p>
          <w:p w14:paraId="039E7EE4" w14:textId="390BE6A9" w:rsidR="00D1605A" w:rsidRPr="006739C2" w:rsidRDefault="00D1605A" w:rsidP="00D433A3">
            <w:pPr>
              <w:widowControl/>
              <w:autoSpaceDE/>
              <w:autoSpaceDN/>
              <w:jc w:val="both"/>
              <w:rPr>
                <w:rFonts w:ascii="Ancizar Sans Light" w:hAnsi="Ancizar Sans Light" w:cstheme="minorHAnsi"/>
                <w:color w:val="000000"/>
                <w:sz w:val="20"/>
                <w:szCs w:val="20"/>
                <w:lang w:val="es-CO" w:eastAsia="es-CO"/>
              </w:rPr>
            </w:pPr>
          </w:p>
          <w:p w14:paraId="1689F7E2" w14:textId="7D1BDB18" w:rsidR="00847839" w:rsidRPr="006739C2" w:rsidRDefault="000A26BE" w:rsidP="00D433A3">
            <w:pPr>
              <w:widowControl/>
              <w:autoSpaceDE/>
              <w:autoSpaceDN/>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xml:space="preserve">El Ingeniero Alfonso Sánchez </w:t>
            </w:r>
            <w:r w:rsidR="005B1F62" w:rsidRPr="006739C2">
              <w:rPr>
                <w:rFonts w:ascii="Ancizar Sans Light" w:hAnsi="Ancizar Sans Light" w:cstheme="minorHAnsi"/>
                <w:color w:val="000000"/>
                <w:sz w:val="20"/>
                <w:szCs w:val="20"/>
                <w:lang w:val="es-CO" w:eastAsia="es-CO"/>
              </w:rPr>
              <w:t>dice</w:t>
            </w:r>
            <w:r w:rsidRPr="006739C2">
              <w:rPr>
                <w:rFonts w:ascii="Ancizar Sans Light" w:hAnsi="Ancizar Sans Light" w:cstheme="minorHAnsi"/>
                <w:color w:val="000000"/>
                <w:sz w:val="20"/>
                <w:szCs w:val="20"/>
                <w:lang w:val="es-CO" w:eastAsia="es-CO"/>
              </w:rPr>
              <w:t xml:space="preserve"> que la recomendación de la Dirección Nacional de Estrategia Digital es que, a partir de un </w:t>
            </w:r>
            <w:r w:rsidR="00847839" w:rsidRPr="006739C2">
              <w:rPr>
                <w:rFonts w:ascii="Ancizar Sans Light" w:hAnsi="Ancizar Sans Light" w:cstheme="minorHAnsi"/>
                <w:color w:val="000000"/>
                <w:sz w:val="20"/>
                <w:szCs w:val="20"/>
                <w:lang w:val="es-CO" w:eastAsia="es-CO"/>
              </w:rPr>
              <w:t xml:space="preserve">concepto </w:t>
            </w:r>
            <w:r w:rsidRPr="006739C2">
              <w:rPr>
                <w:rFonts w:ascii="Ancizar Sans Light" w:hAnsi="Ancizar Sans Light" w:cstheme="minorHAnsi"/>
                <w:color w:val="000000"/>
                <w:sz w:val="20"/>
                <w:szCs w:val="20"/>
                <w:lang w:val="es-CO" w:eastAsia="es-CO"/>
              </w:rPr>
              <w:t xml:space="preserve">denominado “Alias de Correo” en el que </w:t>
            </w:r>
            <w:r w:rsidR="00847839" w:rsidRPr="006739C2">
              <w:rPr>
                <w:rFonts w:ascii="Ancizar Sans Light" w:hAnsi="Ancizar Sans Light" w:cstheme="minorHAnsi"/>
                <w:color w:val="000000"/>
                <w:sz w:val="20"/>
                <w:szCs w:val="20"/>
                <w:lang w:val="es-CO" w:eastAsia="es-CO"/>
              </w:rPr>
              <w:t xml:space="preserve">independientemente de las cuentas que tradicionalmente se hayan usado para recibir la información y con el fin de  tener mayor control y gobierno sobre las comunicaciones que se reciban en la ventanilla única, </w:t>
            </w:r>
            <w:r w:rsidR="00847839" w:rsidRPr="006739C2">
              <w:rPr>
                <w:rFonts w:ascii="Ancizar Sans Light" w:hAnsi="Ancizar Sans Light" w:cstheme="minorHAnsi"/>
                <w:color w:val="000000"/>
                <w:sz w:val="20"/>
                <w:szCs w:val="20"/>
                <w:u w:val="single"/>
                <w:lang w:val="es-CO" w:eastAsia="es-CO"/>
              </w:rPr>
              <w:t xml:space="preserve">se cree un conjunto de cuentas </w:t>
            </w:r>
            <w:r w:rsidR="00C81999" w:rsidRPr="006739C2">
              <w:rPr>
                <w:rFonts w:ascii="Ancizar Sans Light" w:hAnsi="Ancizar Sans Light" w:cstheme="minorHAnsi"/>
                <w:color w:val="000000"/>
                <w:sz w:val="20"/>
                <w:szCs w:val="20"/>
                <w:u w:val="single"/>
                <w:lang w:val="es-CO" w:eastAsia="es-CO"/>
              </w:rPr>
              <w:t>nuevas</w:t>
            </w:r>
            <w:r w:rsidR="00847839" w:rsidRPr="006739C2">
              <w:rPr>
                <w:rFonts w:ascii="Ancizar Sans Light" w:hAnsi="Ancizar Sans Light" w:cstheme="minorHAnsi"/>
                <w:color w:val="000000"/>
                <w:sz w:val="20"/>
                <w:szCs w:val="20"/>
                <w:u w:val="single"/>
                <w:lang w:val="es-CO" w:eastAsia="es-CO"/>
              </w:rPr>
              <w:t xml:space="preserve"> de uso exclusivo para la gestión relacionada con esta directriz</w:t>
            </w:r>
            <w:r w:rsidR="00847839" w:rsidRPr="006739C2">
              <w:rPr>
                <w:rFonts w:ascii="Ancizar Sans Light" w:hAnsi="Ancizar Sans Light" w:cstheme="minorHAnsi"/>
                <w:color w:val="000000"/>
                <w:sz w:val="20"/>
                <w:szCs w:val="20"/>
                <w:lang w:val="es-CO" w:eastAsia="es-CO"/>
              </w:rPr>
              <w:t>, cuentas a las cuales se redireccionen de manera automática todas las comunicaciones que lleguen a las sedes.</w:t>
            </w:r>
          </w:p>
          <w:p w14:paraId="57490527" w14:textId="63E98482" w:rsidR="00D1605A" w:rsidRPr="006739C2" w:rsidRDefault="00D1605A" w:rsidP="00D433A3">
            <w:pPr>
              <w:widowControl/>
              <w:autoSpaceDE/>
              <w:autoSpaceDN/>
              <w:jc w:val="both"/>
              <w:rPr>
                <w:rFonts w:ascii="Ancizar Sans Light" w:hAnsi="Ancizar Sans Light" w:cstheme="minorHAnsi"/>
                <w:color w:val="000000"/>
                <w:sz w:val="20"/>
                <w:szCs w:val="20"/>
                <w:lang w:val="es-CO" w:eastAsia="es-CO"/>
              </w:rPr>
            </w:pPr>
          </w:p>
          <w:p w14:paraId="108D5129" w14:textId="5659D667" w:rsidR="00333028" w:rsidRPr="006739C2" w:rsidRDefault="00333028" w:rsidP="00D433A3">
            <w:pPr>
              <w:widowControl/>
              <w:autoSpaceDE/>
              <w:autoSpaceDN/>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xml:space="preserve">La Circular se ajustará teniendo en cuenta la recomendación de la Dirección Nacional de Estrategia Digital y se </w:t>
            </w:r>
            <w:proofErr w:type="gramStart"/>
            <w:r w:rsidRPr="006739C2">
              <w:rPr>
                <w:rFonts w:ascii="Ancizar Sans Light" w:hAnsi="Ancizar Sans Light" w:cstheme="minorHAnsi"/>
                <w:color w:val="000000"/>
                <w:sz w:val="20"/>
                <w:szCs w:val="20"/>
                <w:lang w:val="es-CO" w:eastAsia="es-CO"/>
              </w:rPr>
              <w:t>le</w:t>
            </w:r>
            <w:proofErr w:type="gramEnd"/>
            <w:r w:rsidRPr="006739C2">
              <w:rPr>
                <w:rFonts w:ascii="Ancizar Sans Light" w:hAnsi="Ancizar Sans Light" w:cstheme="minorHAnsi"/>
                <w:color w:val="000000"/>
                <w:sz w:val="20"/>
                <w:szCs w:val="20"/>
                <w:lang w:val="es-CO" w:eastAsia="es-CO"/>
              </w:rPr>
              <w:t xml:space="preserve"> enviará a los integrantes de la Red</w:t>
            </w:r>
            <w:r w:rsidR="007C515B" w:rsidRPr="006739C2">
              <w:rPr>
                <w:rFonts w:ascii="Ancizar Sans Light" w:hAnsi="Ancizar Sans Light" w:cstheme="minorHAnsi"/>
                <w:color w:val="000000"/>
                <w:sz w:val="20"/>
                <w:szCs w:val="20"/>
                <w:lang w:val="es-CO" w:eastAsia="es-CO"/>
              </w:rPr>
              <w:t>,</w:t>
            </w:r>
            <w:r w:rsidRPr="006739C2">
              <w:rPr>
                <w:rFonts w:ascii="Ancizar Sans Light" w:hAnsi="Ancizar Sans Light" w:cstheme="minorHAnsi"/>
                <w:color w:val="000000"/>
                <w:sz w:val="20"/>
                <w:szCs w:val="20"/>
                <w:lang w:val="es-CO" w:eastAsia="es-CO"/>
              </w:rPr>
              <w:t xml:space="preserve"> con el fin de obtener en el transcurso del día las observaciones y recomendaciones pertinentes.</w:t>
            </w:r>
          </w:p>
          <w:p w14:paraId="2013D85E" w14:textId="2E014CFC" w:rsidR="00333028" w:rsidRPr="006739C2" w:rsidRDefault="00333028" w:rsidP="00D433A3">
            <w:pPr>
              <w:widowControl/>
              <w:autoSpaceDE/>
              <w:autoSpaceDN/>
              <w:jc w:val="both"/>
              <w:rPr>
                <w:rFonts w:ascii="Ancizar Sans Light" w:hAnsi="Ancizar Sans Light" w:cstheme="minorHAnsi"/>
                <w:color w:val="000000"/>
                <w:sz w:val="20"/>
                <w:szCs w:val="20"/>
                <w:lang w:val="es-CO" w:eastAsia="es-CO"/>
              </w:rPr>
            </w:pPr>
          </w:p>
          <w:p w14:paraId="16782C96" w14:textId="1FB8C629" w:rsidR="00C81999" w:rsidRPr="006739C2" w:rsidRDefault="004F16DA" w:rsidP="00D433A3">
            <w:pPr>
              <w:widowControl/>
              <w:autoSpaceDE/>
              <w:autoSpaceDN/>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El Ingeniero Alfonso Sánchez comenta que el trabajo con la ONGPD en cuanto a firmas digitales</w:t>
            </w:r>
            <w:r w:rsidR="005B1F62" w:rsidRPr="006739C2">
              <w:rPr>
                <w:rFonts w:ascii="Ancizar Sans Light" w:hAnsi="Ancizar Sans Light" w:cstheme="minorHAnsi"/>
                <w:color w:val="000000"/>
                <w:sz w:val="20"/>
                <w:szCs w:val="20"/>
                <w:lang w:val="es-CO" w:eastAsia="es-CO"/>
              </w:rPr>
              <w:t xml:space="preserve"> se ha</w:t>
            </w:r>
            <w:r w:rsidR="00704853" w:rsidRPr="006739C2">
              <w:rPr>
                <w:rFonts w:ascii="Ancizar Sans Light" w:hAnsi="Ancizar Sans Light" w:cstheme="minorHAnsi"/>
                <w:color w:val="000000"/>
                <w:sz w:val="20"/>
                <w:szCs w:val="20"/>
                <w:lang w:val="es-CO" w:eastAsia="es-CO"/>
              </w:rPr>
              <w:t xml:space="preserve"> </w:t>
            </w:r>
            <w:r w:rsidRPr="006739C2">
              <w:rPr>
                <w:rFonts w:ascii="Ancizar Sans Light" w:hAnsi="Ancizar Sans Light" w:cstheme="minorHAnsi"/>
                <w:color w:val="000000"/>
                <w:sz w:val="20"/>
                <w:szCs w:val="20"/>
                <w:lang w:val="es-CO" w:eastAsia="es-CO"/>
              </w:rPr>
              <w:t xml:space="preserve">centrado en la conceptualización normativa, funcional y tecnológica </w:t>
            </w:r>
            <w:r w:rsidR="005B1F62" w:rsidRPr="006739C2">
              <w:rPr>
                <w:rFonts w:ascii="Ancizar Sans Light" w:hAnsi="Ancizar Sans Light" w:cstheme="minorHAnsi"/>
                <w:color w:val="000000"/>
                <w:sz w:val="20"/>
                <w:szCs w:val="20"/>
                <w:lang w:val="es-CO" w:eastAsia="es-CO"/>
              </w:rPr>
              <w:t xml:space="preserve">y que </w:t>
            </w:r>
            <w:r w:rsidR="00704853" w:rsidRPr="006739C2">
              <w:rPr>
                <w:rFonts w:ascii="Ancizar Sans Light" w:hAnsi="Ancizar Sans Light" w:cstheme="minorHAnsi"/>
                <w:color w:val="000000"/>
                <w:sz w:val="20"/>
                <w:szCs w:val="20"/>
                <w:lang w:val="es-CO" w:eastAsia="es-CO"/>
              </w:rPr>
              <w:t>ha ido en dos sentidos:</w:t>
            </w:r>
            <w:r w:rsidR="00BA743A" w:rsidRPr="006739C2">
              <w:rPr>
                <w:rFonts w:ascii="Ancizar Sans Light" w:hAnsi="Ancizar Sans Light" w:cstheme="minorHAnsi"/>
                <w:color w:val="000000"/>
                <w:sz w:val="20"/>
                <w:szCs w:val="20"/>
                <w:lang w:val="es-CO" w:eastAsia="es-CO"/>
              </w:rPr>
              <w:t xml:space="preserve"> e</w:t>
            </w:r>
            <w:r w:rsidRPr="006739C2">
              <w:rPr>
                <w:rFonts w:ascii="Ancizar Sans Light" w:hAnsi="Ancizar Sans Light" w:cstheme="minorHAnsi"/>
                <w:color w:val="000000"/>
                <w:sz w:val="20"/>
                <w:szCs w:val="20"/>
                <w:lang w:val="es-CO" w:eastAsia="es-CO"/>
              </w:rPr>
              <w:t>l primero relacionado con el uso de firmas digitales durante la continencia</w:t>
            </w:r>
            <w:r w:rsidR="00BA743A" w:rsidRPr="006739C2">
              <w:rPr>
                <w:rFonts w:ascii="Ancizar Sans Light" w:hAnsi="Ancizar Sans Light" w:cstheme="minorHAnsi"/>
                <w:color w:val="000000"/>
                <w:sz w:val="20"/>
                <w:szCs w:val="20"/>
                <w:lang w:val="es-CO" w:eastAsia="es-CO"/>
              </w:rPr>
              <w:t xml:space="preserve"> (</w:t>
            </w:r>
            <w:r w:rsidRPr="006739C2">
              <w:rPr>
                <w:rFonts w:ascii="Ancizar Sans Light" w:hAnsi="Ancizar Sans Light" w:cstheme="minorHAnsi"/>
                <w:color w:val="000000"/>
                <w:sz w:val="20"/>
                <w:szCs w:val="20"/>
                <w:lang w:val="es-CO" w:eastAsia="es-CO"/>
              </w:rPr>
              <w:t xml:space="preserve">que se refleja en la circular </w:t>
            </w:r>
            <w:r w:rsidR="00BA743A" w:rsidRPr="006739C2">
              <w:rPr>
                <w:rFonts w:ascii="Ancizar Sans Light" w:hAnsi="Ancizar Sans Light" w:cstheme="minorHAnsi"/>
                <w:color w:val="000000"/>
                <w:sz w:val="20"/>
                <w:szCs w:val="20"/>
                <w:lang w:val="es-CO" w:eastAsia="es-CO"/>
              </w:rPr>
              <w:t>antes</w:t>
            </w:r>
            <w:r w:rsidRPr="006739C2">
              <w:rPr>
                <w:rFonts w:ascii="Ancizar Sans Light" w:hAnsi="Ancizar Sans Light" w:cstheme="minorHAnsi"/>
                <w:color w:val="000000"/>
                <w:sz w:val="20"/>
                <w:szCs w:val="20"/>
                <w:lang w:val="es-CO" w:eastAsia="es-CO"/>
              </w:rPr>
              <w:t xml:space="preserve"> mencionada</w:t>
            </w:r>
            <w:r w:rsidR="00BA743A" w:rsidRPr="006739C2">
              <w:rPr>
                <w:rFonts w:ascii="Ancizar Sans Light" w:hAnsi="Ancizar Sans Light" w:cstheme="minorHAnsi"/>
                <w:color w:val="000000"/>
                <w:sz w:val="20"/>
                <w:szCs w:val="20"/>
                <w:lang w:val="es-CO" w:eastAsia="es-CO"/>
              </w:rPr>
              <w:t>)</w:t>
            </w:r>
            <w:r w:rsidRPr="006739C2">
              <w:rPr>
                <w:rFonts w:ascii="Ancizar Sans Light" w:hAnsi="Ancizar Sans Light" w:cstheme="minorHAnsi"/>
                <w:color w:val="000000"/>
                <w:sz w:val="20"/>
                <w:szCs w:val="20"/>
                <w:lang w:val="es-CO" w:eastAsia="es-CO"/>
              </w:rPr>
              <w:t xml:space="preserve">, y el segundo en cuanto al uso de firmas digitales en la gestión normal. </w:t>
            </w:r>
            <w:r w:rsidR="00286CF8" w:rsidRPr="006739C2">
              <w:rPr>
                <w:rFonts w:ascii="Ancizar Sans Light" w:hAnsi="Ancizar Sans Light" w:cstheme="minorHAnsi"/>
                <w:color w:val="000000"/>
                <w:sz w:val="20"/>
                <w:szCs w:val="20"/>
                <w:lang w:val="es-CO" w:eastAsia="es-CO"/>
              </w:rPr>
              <w:t>En cuanto a</w:t>
            </w:r>
            <w:r w:rsidRPr="006739C2">
              <w:rPr>
                <w:rFonts w:ascii="Ancizar Sans Light" w:hAnsi="Ancizar Sans Light" w:cstheme="minorHAnsi"/>
                <w:color w:val="000000"/>
                <w:sz w:val="20"/>
                <w:szCs w:val="20"/>
                <w:lang w:val="es-CO" w:eastAsia="es-CO"/>
              </w:rPr>
              <w:t xml:space="preserve"> </w:t>
            </w:r>
            <w:proofErr w:type="gramStart"/>
            <w:r w:rsidRPr="006739C2">
              <w:rPr>
                <w:rFonts w:ascii="Ancizar Sans Light" w:hAnsi="Ancizar Sans Light" w:cstheme="minorHAnsi"/>
                <w:color w:val="000000"/>
                <w:sz w:val="20"/>
                <w:szCs w:val="20"/>
                <w:lang w:val="es-CO" w:eastAsia="es-CO"/>
              </w:rPr>
              <w:t>éste</w:t>
            </w:r>
            <w:proofErr w:type="gramEnd"/>
            <w:r w:rsidRPr="006739C2">
              <w:rPr>
                <w:rFonts w:ascii="Ancizar Sans Light" w:hAnsi="Ancizar Sans Light" w:cstheme="minorHAnsi"/>
                <w:color w:val="000000"/>
                <w:sz w:val="20"/>
                <w:szCs w:val="20"/>
                <w:lang w:val="es-CO" w:eastAsia="es-CO"/>
              </w:rPr>
              <w:t xml:space="preserve"> último, se está desarrollando la política de gestión de documentos </w:t>
            </w:r>
            <w:r w:rsidR="00286CF8" w:rsidRPr="006739C2">
              <w:rPr>
                <w:rFonts w:ascii="Ancizar Sans Light" w:hAnsi="Ancizar Sans Light" w:cstheme="minorHAnsi"/>
                <w:color w:val="000000"/>
                <w:sz w:val="20"/>
                <w:szCs w:val="20"/>
                <w:lang w:val="es-CO" w:eastAsia="es-CO"/>
              </w:rPr>
              <w:t>electrónicos</w:t>
            </w:r>
            <w:r w:rsidR="00BA743A" w:rsidRPr="006739C2">
              <w:rPr>
                <w:rFonts w:ascii="Ancizar Sans Light" w:hAnsi="Ancizar Sans Light" w:cstheme="minorHAnsi"/>
                <w:color w:val="000000"/>
                <w:sz w:val="20"/>
                <w:szCs w:val="20"/>
                <w:lang w:val="es-CO" w:eastAsia="es-CO"/>
              </w:rPr>
              <w:t>,</w:t>
            </w:r>
            <w:r w:rsidR="00286CF8" w:rsidRPr="006739C2">
              <w:rPr>
                <w:rFonts w:ascii="Ancizar Sans Light" w:hAnsi="Ancizar Sans Light" w:cstheme="minorHAnsi"/>
                <w:color w:val="000000"/>
                <w:sz w:val="20"/>
                <w:szCs w:val="20"/>
                <w:lang w:val="es-CO" w:eastAsia="es-CO"/>
              </w:rPr>
              <w:t xml:space="preserve"> para lo cual se han identificado soluciones en uso dentro de la Universidad como el </w:t>
            </w:r>
            <w:r w:rsidR="00C81999" w:rsidRPr="006739C2">
              <w:rPr>
                <w:rFonts w:ascii="Ancizar Sans Light" w:hAnsi="Ancizar Sans Light" w:cstheme="minorHAnsi"/>
                <w:color w:val="000000"/>
                <w:sz w:val="20"/>
                <w:szCs w:val="20"/>
                <w:lang w:val="es-CO" w:eastAsia="es-CO"/>
              </w:rPr>
              <w:t>caso del aplicativo desarrollado en la sede Medell</w:t>
            </w:r>
            <w:r w:rsidR="00286CF8" w:rsidRPr="006739C2">
              <w:rPr>
                <w:rFonts w:ascii="Ancizar Sans Light" w:hAnsi="Ancizar Sans Light" w:cstheme="minorHAnsi"/>
                <w:color w:val="000000"/>
                <w:sz w:val="20"/>
                <w:szCs w:val="20"/>
                <w:lang w:val="es-CO" w:eastAsia="es-CO"/>
              </w:rPr>
              <w:t xml:space="preserve">ín, el de la </w:t>
            </w:r>
            <w:r w:rsidR="00C81999" w:rsidRPr="006739C2">
              <w:rPr>
                <w:rFonts w:ascii="Ancizar Sans Light" w:hAnsi="Ancizar Sans Light" w:cstheme="minorHAnsi"/>
                <w:color w:val="000000"/>
                <w:sz w:val="20"/>
                <w:szCs w:val="20"/>
                <w:lang w:val="es-CO" w:eastAsia="es-CO"/>
              </w:rPr>
              <w:t>Dirección Nacional de Veeduría Disciplinaria</w:t>
            </w:r>
            <w:r w:rsidR="005B1F62" w:rsidRPr="006739C2">
              <w:rPr>
                <w:rFonts w:ascii="Ancizar Sans Light" w:hAnsi="Ancizar Sans Light" w:cstheme="minorHAnsi"/>
                <w:color w:val="000000"/>
                <w:sz w:val="20"/>
                <w:szCs w:val="20"/>
                <w:lang w:val="es-CO" w:eastAsia="es-CO"/>
              </w:rPr>
              <w:t>,</w:t>
            </w:r>
            <w:r w:rsidR="00286CF8" w:rsidRPr="006739C2">
              <w:rPr>
                <w:rFonts w:ascii="Ancizar Sans Light" w:hAnsi="Ancizar Sans Light" w:cstheme="minorHAnsi"/>
                <w:color w:val="000000"/>
                <w:sz w:val="20"/>
                <w:szCs w:val="20"/>
                <w:lang w:val="es-CO" w:eastAsia="es-CO"/>
              </w:rPr>
              <w:t xml:space="preserve"> así como la funcionalidad del </w:t>
            </w:r>
            <w:proofErr w:type="spellStart"/>
            <w:r w:rsidR="00286CF8" w:rsidRPr="006739C2">
              <w:rPr>
                <w:rFonts w:ascii="Ancizar Sans Light" w:hAnsi="Ancizar Sans Light" w:cstheme="minorHAnsi"/>
                <w:color w:val="000000"/>
                <w:sz w:val="20"/>
                <w:szCs w:val="20"/>
                <w:lang w:val="es-CO" w:eastAsia="es-CO"/>
              </w:rPr>
              <w:t>SoftExpert</w:t>
            </w:r>
            <w:proofErr w:type="spellEnd"/>
            <w:r w:rsidR="00286CF8" w:rsidRPr="006739C2">
              <w:rPr>
                <w:rFonts w:ascii="Ancizar Sans Light" w:hAnsi="Ancizar Sans Light" w:cstheme="minorHAnsi"/>
                <w:color w:val="000000"/>
                <w:sz w:val="20"/>
                <w:szCs w:val="20"/>
                <w:lang w:val="es-CO" w:eastAsia="es-CO"/>
              </w:rPr>
              <w:t xml:space="preserve"> que hace uso de un sistema libre </w:t>
            </w:r>
            <w:r w:rsidR="005B1F62" w:rsidRPr="006739C2">
              <w:rPr>
                <w:rFonts w:ascii="Ancizar Sans Light" w:hAnsi="Ancizar Sans Light" w:cstheme="minorHAnsi"/>
                <w:color w:val="000000"/>
                <w:sz w:val="20"/>
                <w:szCs w:val="20"/>
                <w:lang w:val="es-CO" w:eastAsia="es-CO"/>
              </w:rPr>
              <w:t xml:space="preserve">de firmas digitales </w:t>
            </w:r>
            <w:r w:rsidR="00286CF8" w:rsidRPr="006739C2">
              <w:rPr>
                <w:rFonts w:ascii="Ancizar Sans Light" w:hAnsi="Ancizar Sans Light" w:cstheme="minorHAnsi"/>
                <w:color w:val="000000"/>
                <w:sz w:val="20"/>
                <w:szCs w:val="20"/>
                <w:lang w:val="es-CO" w:eastAsia="es-CO"/>
              </w:rPr>
              <w:t xml:space="preserve">(free) </w:t>
            </w:r>
            <w:r w:rsidR="005B1F62" w:rsidRPr="006739C2">
              <w:rPr>
                <w:rFonts w:ascii="Ancizar Sans Light" w:hAnsi="Ancizar Sans Light" w:cstheme="minorHAnsi"/>
                <w:color w:val="000000"/>
                <w:sz w:val="20"/>
                <w:szCs w:val="20"/>
                <w:lang w:val="es-CO" w:eastAsia="es-CO"/>
              </w:rPr>
              <w:t>denominado</w:t>
            </w:r>
            <w:r w:rsidR="00286CF8" w:rsidRPr="006739C2">
              <w:rPr>
                <w:rFonts w:ascii="Ancizar Sans Light" w:hAnsi="Ancizar Sans Light" w:cstheme="minorHAnsi"/>
                <w:color w:val="000000"/>
                <w:sz w:val="20"/>
                <w:szCs w:val="20"/>
                <w:lang w:val="es-CO" w:eastAsia="es-CO"/>
              </w:rPr>
              <w:t xml:space="preserve"> </w:t>
            </w:r>
            <w:proofErr w:type="spellStart"/>
            <w:r w:rsidR="00286CF8" w:rsidRPr="006739C2">
              <w:rPr>
                <w:rFonts w:ascii="Ancizar Sans Light" w:hAnsi="Ancizar Sans Light" w:cstheme="minorHAnsi"/>
                <w:color w:val="000000"/>
                <w:sz w:val="20"/>
                <w:szCs w:val="20"/>
                <w:lang w:val="es-CO" w:eastAsia="es-CO"/>
              </w:rPr>
              <w:t>DocSign</w:t>
            </w:r>
            <w:proofErr w:type="spellEnd"/>
            <w:r w:rsidR="00286CF8" w:rsidRPr="006739C2">
              <w:rPr>
                <w:rFonts w:ascii="Ancizar Sans Light" w:hAnsi="Ancizar Sans Light" w:cstheme="minorHAnsi"/>
                <w:color w:val="000000"/>
                <w:sz w:val="20"/>
                <w:szCs w:val="20"/>
                <w:lang w:val="es-CO" w:eastAsia="es-CO"/>
              </w:rPr>
              <w:t>. Com</w:t>
            </w:r>
            <w:r w:rsidR="00BA743A" w:rsidRPr="006739C2">
              <w:rPr>
                <w:rFonts w:ascii="Ancizar Sans Light" w:hAnsi="Ancizar Sans Light" w:cstheme="minorHAnsi"/>
                <w:color w:val="000000"/>
                <w:sz w:val="20"/>
                <w:szCs w:val="20"/>
                <w:lang w:val="es-CO" w:eastAsia="es-CO"/>
              </w:rPr>
              <w:t>o</w:t>
            </w:r>
            <w:r w:rsidR="00286CF8" w:rsidRPr="006739C2">
              <w:rPr>
                <w:rFonts w:ascii="Ancizar Sans Light" w:hAnsi="Ancizar Sans Light" w:cstheme="minorHAnsi"/>
                <w:color w:val="000000"/>
                <w:sz w:val="20"/>
                <w:szCs w:val="20"/>
                <w:lang w:val="es-CO" w:eastAsia="es-CO"/>
              </w:rPr>
              <w:t xml:space="preserve"> parte de este trabajo también se solicitó</w:t>
            </w:r>
            <w:r w:rsidR="00C81999" w:rsidRPr="006739C2">
              <w:rPr>
                <w:rFonts w:ascii="Ancizar Sans Light" w:hAnsi="Ancizar Sans Light" w:cstheme="minorHAnsi"/>
                <w:color w:val="000000"/>
                <w:sz w:val="20"/>
                <w:szCs w:val="20"/>
                <w:lang w:val="es-CO" w:eastAsia="es-CO"/>
              </w:rPr>
              <w:t xml:space="preserve"> a </w:t>
            </w:r>
            <w:proofErr w:type="spellStart"/>
            <w:r w:rsidR="00C81999" w:rsidRPr="006739C2">
              <w:rPr>
                <w:rFonts w:ascii="Ancizar Sans Light" w:hAnsi="Ancizar Sans Light" w:cstheme="minorHAnsi"/>
                <w:color w:val="000000"/>
                <w:sz w:val="20"/>
                <w:szCs w:val="20"/>
                <w:lang w:val="es-CO" w:eastAsia="es-CO"/>
              </w:rPr>
              <w:t>Certicámaras</w:t>
            </w:r>
            <w:proofErr w:type="spellEnd"/>
            <w:r w:rsidR="00C81999" w:rsidRPr="006739C2">
              <w:rPr>
                <w:rFonts w:ascii="Ancizar Sans Light" w:hAnsi="Ancizar Sans Light" w:cstheme="minorHAnsi"/>
                <w:color w:val="000000"/>
                <w:sz w:val="20"/>
                <w:szCs w:val="20"/>
                <w:lang w:val="es-CO" w:eastAsia="es-CO"/>
              </w:rPr>
              <w:t xml:space="preserve"> una relación de las firmas digitales adquiridas por la Universidad </w:t>
            </w:r>
            <w:r w:rsidR="00D47607" w:rsidRPr="006739C2">
              <w:rPr>
                <w:rFonts w:ascii="Ancizar Sans Light" w:hAnsi="Ancizar Sans Light" w:cstheme="minorHAnsi"/>
                <w:color w:val="000000"/>
                <w:sz w:val="20"/>
                <w:szCs w:val="20"/>
                <w:lang w:val="es-CO" w:eastAsia="es-CO"/>
              </w:rPr>
              <w:t xml:space="preserve">para establecer unos lineamientos para su uso más </w:t>
            </w:r>
            <w:r w:rsidR="00286CF8" w:rsidRPr="006739C2">
              <w:rPr>
                <w:rFonts w:ascii="Ancizar Sans Light" w:hAnsi="Ancizar Sans Light" w:cstheme="minorHAnsi"/>
                <w:color w:val="000000"/>
                <w:sz w:val="20"/>
                <w:szCs w:val="20"/>
                <w:lang w:val="es-CO" w:eastAsia="es-CO"/>
              </w:rPr>
              <w:t>allá</w:t>
            </w:r>
            <w:r w:rsidR="00D47607" w:rsidRPr="006739C2">
              <w:rPr>
                <w:rFonts w:ascii="Ancizar Sans Light" w:hAnsi="Ancizar Sans Light" w:cstheme="minorHAnsi"/>
                <w:color w:val="000000"/>
                <w:sz w:val="20"/>
                <w:szCs w:val="20"/>
                <w:lang w:val="es-CO" w:eastAsia="es-CO"/>
              </w:rPr>
              <w:t xml:space="preserve"> de la firma de certificados digitales por parte de los </w:t>
            </w:r>
            <w:r w:rsidR="00286CF8" w:rsidRPr="006739C2">
              <w:rPr>
                <w:rFonts w:ascii="Ancizar Sans Light" w:hAnsi="Ancizar Sans Light" w:cstheme="minorHAnsi"/>
                <w:color w:val="000000"/>
                <w:sz w:val="20"/>
                <w:szCs w:val="20"/>
                <w:lang w:val="es-CO" w:eastAsia="es-CO"/>
              </w:rPr>
              <w:t>Secretarios</w:t>
            </w:r>
            <w:r w:rsidR="00D47607" w:rsidRPr="006739C2">
              <w:rPr>
                <w:rFonts w:ascii="Ancizar Sans Light" w:hAnsi="Ancizar Sans Light" w:cstheme="minorHAnsi"/>
                <w:color w:val="000000"/>
                <w:sz w:val="20"/>
                <w:szCs w:val="20"/>
                <w:lang w:val="es-CO" w:eastAsia="es-CO"/>
              </w:rPr>
              <w:t xml:space="preserve"> </w:t>
            </w:r>
            <w:r w:rsidR="00286CF8" w:rsidRPr="006739C2">
              <w:rPr>
                <w:rFonts w:ascii="Ancizar Sans Light" w:hAnsi="Ancizar Sans Light" w:cstheme="minorHAnsi"/>
                <w:color w:val="000000"/>
                <w:sz w:val="20"/>
                <w:szCs w:val="20"/>
                <w:lang w:val="es-CO" w:eastAsia="es-CO"/>
              </w:rPr>
              <w:t>Académicos</w:t>
            </w:r>
            <w:r w:rsidR="00D47607" w:rsidRPr="006739C2">
              <w:rPr>
                <w:rFonts w:ascii="Ancizar Sans Light" w:hAnsi="Ancizar Sans Light" w:cstheme="minorHAnsi"/>
                <w:color w:val="000000"/>
                <w:sz w:val="20"/>
                <w:szCs w:val="20"/>
                <w:lang w:val="es-CO" w:eastAsia="es-CO"/>
              </w:rPr>
              <w:t xml:space="preserve">. </w:t>
            </w:r>
            <w:r w:rsidR="00286CF8" w:rsidRPr="006739C2">
              <w:rPr>
                <w:rFonts w:ascii="Ancizar Sans Light" w:hAnsi="Ancizar Sans Light" w:cstheme="minorHAnsi"/>
                <w:color w:val="000000"/>
                <w:sz w:val="20"/>
                <w:szCs w:val="20"/>
                <w:lang w:val="es-CO" w:eastAsia="es-CO"/>
              </w:rPr>
              <w:t xml:space="preserve">El proyecto que lidera la Secretaría General va a tener en cuenta todas estas soluciones para tener los </w:t>
            </w:r>
            <w:r w:rsidR="00286CF8" w:rsidRPr="006739C2">
              <w:rPr>
                <w:rFonts w:ascii="Ancizar Sans Light" w:hAnsi="Ancizar Sans Light" w:cstheme="minorHAnsi"/>
                <w:color w:val="000000"/>
                <w:sz w:val="20"/>
                <w:szCs w:val="20"/>
                <w:u w:val="single"/>
                <w:lang w:val="es-CO" w:eastAsia="es-CO"/>
              </w:rPr>
              <w:t>lineamientos únicos de política de gestión de documentos electrónicos a nivel institucional</w:t>
            </w:r>
            <w:r w:rsidR="00286CF8" w:rsidRPr="006739C2">
              <w:rPr>
                <w:rFonts w:ascii="Ancizar Sans Light" w:hAnsi="Ancizar Sans Light" w:cstheme="minorHAnsi"/>
                <w:color w:val="000000"/>
                <w:sz w:val="20"/>
                <w:szCs w:val="20"/>
                <w:lang w:val="es-CO" w:eastAsia="es-CO"/>
              </w:rPr>
              <w:t>.</w:t>
            </w:r>
          </w:p>
          <w:p w14:paraId="30294D18" w14:textId="40F2C093" w:rsidR="00C81999" w:rsidRPr="006739C2" w:rsidRDefault="00C81999" w:rsidP="00D433A3">
            <w:pPr>
              <w:widowControl/>
              <w:autoSpaceDE/>
              <w:autoSpaceDN/>
              <w:jc w:val="both"/>
              <w:rPr>
                <w:rFonts w:ascii="Ancizar Sans Light" w:hAnsi="Ancizar Sans Light" w:cstheme="minorHAnsi"/>
                <w:color w:val="000000"/>
                <w:sz w:val="20"/>
                <w:szCs w:val="20"/>
                <w:lang w:val="es-CO" w:eastAsia="es-CO"/>
              </w:rPr>
            </w:pPr>
          </w:p>
          <w:p w14:paraId="3EC496A7" w14:textId="734AF89D" w:rsidR="00C34075" w:rsidRPr="006739C2" w:rsidRDefault="00C34075" w:rsidP="002D62CD">
            <w:pPr>
              <w:widowControl/>
              <w:autoSpaceDE/>
              <w:autoSpaceDN/>
              <w:jc w:val="both"/>
              <w:rPr>
                <w:rFonts w:ascii="Ancizar Sans Light" w:hAnsi="Ancizar Sans Light" w:cstheme="minorHAnsi"/>
                <w:b/>
                <w:color w:val="000000"/>
                <w:sz w:val="20"/>
                <w:szCs w:val="20"/>
                <w:lang w:val="es-CO" w:eastAsia="es-CO"/>
              </w:rPr>
            </w:pPr>
            <w:r w:rsidRPr="006739C2">
              <w:rPr>
                <w:rFonts w:ascii="Ancizar Sans Light" w:hAnsi="Ancizar Sans Light" w:cstheme="minorHAnsi"/>
                <w:b/>
                <w:color w:val="000000"/>
                <w:sz w:val="20"/>
                <w:szCs w:val="20"/>
                <w:lang w:val="es-CO" w:eastAsia="es-CO"/>
              </w:rPr>
              <w:t xml:space="preserve">3. </w:t>
            </w:r>
            <w:r w:rsidR="00A41B9A" w:rsidRPr="006739C2">
              <w:rPr>
                <w:rFonts w:ascii="Ancizar Sans Light" w:hAnsi="Ancizar Sans Light" w:cstheme="minorHAnsi"/>
                <w:b/>
                <w:color w:val="000000"/>
                <w:sz w:val="20"/>
                <w:szCs w:val="20"/>
                <w:lang w:val="es-CO" w:eastAsia="es-CO"/>
              </w:rPr>
              <w:t>Grados:</w:t>
            </w:r>
          </w:p>
          <w:p w14:paraId="00CE47C9" w14:textId="77777777" w:rsidR="003F5B9D" w:rsidRPr="006739C2" w:rsidRDefault="003F5B9D" w:rsidP="002D62CD">
            <w:pPr>
              <w:widowControl/>
              <w:autoSpaceDE/>
              <w:autoSpaceDN/>
              <w:jc w:val="both"/>
              <w:rPr>
                <w:rFonts w:ascii="Ancizar Sans Light" w:hAnsi="Ancizar Sans Light" w:cstheme="minorHAnsi"/>
                <w:color w:val="000000"/>
                <w:sz w:val="20"/>
                <w:szCs w:val="20"/>
                <w:lang w:val="es-CO" w:eastAsia="es-CO"/>
              </w:rPr>
            </w:pPr>
          </w:p>
          <w:p w14:paraId="76473F55" w14:textId="10AABAD5" w:rsidR="00EC47C8" w:rsidRPr="006739C2" w:rsidRDefault="00A41B9A" w:rsidP="002D62CD">
            <w:pPr>
              <w:widowControl/>
              <w:autoSpaceDE/>
              <w:autoSpaceDN/>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Gregorio Rodríguez, señala que se preparó</w:t>
            </w:r>
            <w:r w:rsidR="00EC47C8" w:rsidRPr="006739C2">
              <w:rPr>
                <w:rFonts w:ascii="Ancizar Sans Light" w:hAnsi="Ancizar Sans Light" w:cstheme="minorHAnsi"/>
                <w:color w:val="000000"/>
                <w:sz w:val="20"/>
                <w:szCs w:val="20"/>
                <w:lang w:val="es-CO" w:eastAsia="es-CO"/>
              </w:rPr>
              <w:t>, con el apoyo de la Facultad de Ingeniería y con Gestión de Calidad de la Secretaría General,</w:t>
            </w:r>
            <w:r w:rsidRPr="006739C2">
              <w:rPr>
                <w:rFonts w:ascii="Ancizar Sans Light" w:hAnsi="Ancizar Sans Light" w:cstheme="minorHAnsi"/>
                <w:color w:val="000000"/>
                <w:sz w:val="20"/>
                <w:szCs w:val="20"/>
                <w:lang w:val="es-CO" w:eastAsia="es-CO"/>
              </w:rPr>
              <w:t xml:space="preserve"> una circular </w:t>
            </w:r>
            <w:r w:rsidR="00EC47C8" w:rsidRPr="006739C2">
              <w:rPr>
                <w:rFonts w:ascii="Ancizar Sans Light" w:hAnsi="Ancizar Sans Light" w:cstheme="minorHAnsi"/>
                <w:color w:val="000000"/>
                <w:sz w:val="20"/>
                <w:szCs w:val="20"/>
                <w:lang w:val="es-CO" w:eastAsia="es-CO"/>
              </w:rPr>
              <w:t xml:space="preserve">con </w:t>
            </w:r>
            <w:r w:rsidRPr="006739C2">
              <w:rPr>
                <w:rFonts w:ascii="Ancizar Sans Light" w:hAnsi="Ancizar Sans Light" w:cstheme="minorHAnsi"/>
                <w:color w:val="000000"/>
                <w:sz w:val="20"/>
                <w:szCs w:val="20"/>
                <w:lang w:val="es-CO" w:eastAsia="es-CO"/>
              </w:rPr>
              <w:t xml:space="preserve">algunas consideraciones </w:t>
            </w:r>
            <w:proofErr w:type="gramStart"/>
            <w:r w:rsidRPr="006739C2">
              <w:rPr>
                <w:rFonts w:ascii="Ancizar Sans Light" w:hAnsi="Ancizar Sans Light" w:cstheme="minorHAnsi"/>
                <w:color w:val="000000"/>
                <w:sz w:val="20"/>
                <w:szCs w:val="20"/>
                <w:lang w:val="es-CO" w:eastAsia="es-CO"/>
              </w:rPr>
              <w:t>en relación a</w:t>
            </w:r>
            <w:proofErr w:type="gramEnd"/>
            <w:r w:rsidRPr="006739C2">
              <w:rPr>
                <w:rFonts w:ascii="Ancizar Sans Light" w:hAnsi="Ancizar Sans Light" w:cstheme="minorHAnsi"/>
                <w:color w:val="000000"/>
                <w:sz w:val="20"/>
                <w:szCs w:val="20"/>
                <w:lang w:val="es-CO" w:eastAsia="es-CO"/>
              </w:rPr>
              <w:t xml:space="preserve"> la </w:t>
            </w:r>
            <w:r w:rsidR="00EC47C8" w:rsidRPr="006739C2">
              <w:rPr>
                <w:rFonts w:ascii="Ancizar Sans Light" w:hAnsi="Ancizar Sans Light" w:cstheme="minorHAnsi"/>
                <w:color w:val="000000"/>
                <w:sz w:val="20"/>
                <w:szCs w:val="20"/>
                <w:lang w:val="es-CO" w:eastAsia="es-CO"/>
              </w:rPr>
              <w:t>contingencia</w:t>
            </w:r>
            <w:r w:rsidRPr="006739C2">
              <w:rPr>
                <w:rFonts w:ascii="Ancizar Sans Light" w:hAnsi="Ancizar Sans Light" w:cstheme="minorHAnsi"/>
                <w:color w:val="000000"/>
                <w:sz w:val="20"/>
                <w:szCs w:val="20"/>
                <w:lang w:val="es-CO" w:eastAsia="es-CO"/>
              </w:rPr>
              <w:t xml:space="preserve"> y algunos lineamientos dirigidos específicamente a la notificación de los</w:t>
            </w:r>
            <w:r w:rsidR="00EC47C8" w:rsidRPr="006739C2">
              <w:rPr>
                <w:rFonts w:ascii="Ancizar Sans Light" w:hAnsi="Ancizar Sans Light" w:cstheme="minorHAnsi"/>
                <w:color w:val="000000"/>
                <w:sz w:val="20"/>
                <w:szCs w:val="20"/>
                <w:lang w:val="es-CO" w:eastAsia="es-CO"/>
              </w:rPr>
              <w:t xml:space="preserve"> </w:t>
            </w:r>
            <w:r w:rsidRPr="006739C2">
              <w:rPr>
                <w:rFonts w:ascii="Ancizar Sans Light" w:hAnsi="Ancizar Sans Light" w:cstheme="minorHAnsi"/>
                <w:color w:val="000000"/>
                <w:sz w:val="20"/>
                <w:szCs w:val="20"/>
                <w:lang w:val="es-CO" w:eastAsia="es-CO"/>
              </w:rPr>
              <w:t xml:space="preserve">títulos electrónicos, teniendo en cuenta que </w:t>
            </w:r>
            <w:r w:rsidR="00EC47C8" w:rsidRPr="006739C2">
              <w:rPr>
                <w:rFonts w:ascii="Ancizar Sans Light" w:hAnsi="Ancizar Sans Light" w:cstheme="minorHAnsi"/>
                <w:color w:val="000000"/>
                <w:sz w:val="20"/>
                <w:szCs w:val="20"/>
                <w:lang w:val="es-CO" w:eastAsia="es-CO"/>
              </w:rPr>
              <w:t>probablemente</w:t>
            </w:r>
            <w:r w:rsidRPr="006739C2">
              <w:rPr>
                <w:rFonts w:ascii="Ancizar Sans Light" w:hAnsi="Ancizar Sans Light" w:cstheme="minorHAnsi"/>
                <w:color w:val="000000"/>
                <w:sz w:val="20"/>
                <w:szCs w:val="20"/>
                <w:lang w:val="es-CO" w:eastAsia="es-CO"/>
              </w:rPr>
              <w:t xml:space="preserve"> no se va</w:t>
            </w:r>
            <w:r w:rsidR="00EC47C8" w:rsidRPr="006739C2">
              <w:rPr>
                <w:rFonts w:ascii="Ancizar Sans Light" w:hAnsi="Ancizar Sans Light" w:cstheme="minorHAnsi"/>
                <w:color w:val="000000"/>
                <w:sz w:val="20"/>
                <w:szCs w:val="20"/>
                <w:lang w:val="es-CO" w:eastAsia="es-CO"/>
              </w:rPr>
              <w:t>n</w:t>
            </w:r>
            <w:r w:rsidRPr="006739C2">
              <w:rPr>
                <w:rFonts w:ascii="Ancizar Sans Light" w:hAnsi="Ancizar Sans Light" w:cstheme="minorHAnsi"/>
                <w:color w:val="000000"/>
                <w:sz w:val="20"/>
                <w:szCs w:val="20"/>
                <w:lang w:val="es-CO" w:eastAsia="es-CO"/>
              </w:rPr>
              <w:t xml:space="preserve"> a realizar las ceremonias de grado de manera presencial.</w:t>
            </w:r>
            <w:r w:rsidR="00EC47C8" w:rsidRPr="006739C2">
              <w:rPr>
                <w:rFonts w:ascii="Ancizar Sans Light" w:hAnsi="Ancizar Sans Light" w:cstheme="minorHAnsi"/>
                <w:color w:val="000000"/>
                <w:sz w:val="20"/>
                <w:szCs w:val="20"/>
                <w:lang w:val="es-CO" w:eastAsia="es-CO"/>
              </w:rPr>
              <w:t xml:space="preserve"> Esta circular se le debe dar a conocer a todos los graduandos inscritos para la próxima ceremonia de grados.</w:t>
            </w:r>
          </w:p>
          <w:p w14:paraId="051E6561" w14:textId="77777777" w:rsidR="006D6C1C" w:rsidRPr="006739C2" w:rsidRDefault="006D6C1C" w:rsidP="00D14784">
            <w:pPr>
              <w:pStyle w:val="Prrafodelista"/>
              <w:ind w:left="209"/>
              <w:jc w:val="both"/>
              <w:rPr>
                <w:rFonts w:ascii="Ancizar Sans Light" w:hAnsi="Ancizar Sans Light" w:cstheme="minorHAnsi"/>
                <w:color w:val="000000"/>
                <w:sz w:val="20"/>
                <w:szCs w:val="20"/>
                <w:lang w:val="es-CO" w:eastAsia="es-CO"/>
              </w:rPr>
            </w:pPr>
          </w:p>
          <w:p w14:paraId="3E985D34" w14:textId="79BE2C46" w:rsidR="002F0FF7" w:rsidRPr="006739C2" w:rsidRDefault="00CC5602" w:rsidP="004A2B39">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Se abre el espacio para preguntas de los integrantes de la RNS y se dan las siguientes respuestas y aclaraciones:</w:t>
            </w:r>
          </w:p>
          <w:p w14:paraId="1BB09717" w14:textId="77777777" w:rsidR="00BC1A1E" w:rsidRPr="006739C2" w:rsidRDefault="00BC1A1E" w:rsidP="004A2B39">
            <w:pPr>
              <w:jc w:val="both"/>
              <w:rPr>
                <w:rFonts w:ascii="Ancizar Sans Light" w:hAnsi="Ancizar Sans Light" w:cstheme="minorHAnsi"/>
                <w:color w:val="000000"/>
                <w:sz w:val="20"/>
                <w:szCs w:val="20"/>
                <w:lang w:val="es-CO" w:eastAsia="es-CO"/>
              </w:rPr>
            </w:pPr>
          </w:p>
          <w:p w14:paraId="633917FA" w14:textId="30B364A2" w:rsidR="00CC5602" w:rsidRPr="006739C2" w:rsidRDefault="00BC1A1E" w:rsidP="004A2B39">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w:t>
            </w:r>
            <w:r w:rsidR="00CC5602" w:rsidRPr="006739C2">
              <w:rPr>
                <w:rFonts w:ascii="Ancizar Sans Light" w:hAnsi="Ancizar Sans Light" w:cstheme="minorHAnsi"/>
                <w:color w:val="000000"/>
                <w:sz w:val="20"/>
                <w:szCs w:val="20"/>
                <w:lang w:val="es-CO" w:eastAsia="es-CO"/>
              </w:rPr>
              <w:t xml:space="preserve">Fecha de grado en el diploma: En atención a la circular 6, enviada previamente, se da la ampliación de la fecha del reporte de grado, sobre la base de esta fecha, se les está indicando cuál es la fecha de grado. En el caso de Manizales, </w:t>
            </w:r>
            <w:r w:rsidR="005B1F62" w:rsidRPr="006739C2">
              <w:rPr>
                <w:rFonts w:ascii="Ancizar Sans Light" w:hAnsi="Ancizar Sans Light" w:cstheme="minorHAnsi"/>
                <w:color w:val="000000"/>
                <w:sz w:val="20"/>
                <w:szCs w:val="20"/>
                <w:lang w:val="es-CO" w:eastAsia="es-CO"/>
              </w:rPr>
              <w:t>se tiene</w:t>
            </w:r>
            <w:r w:rsidR="00CC5602" w:rsidRPr="006739C2">
              <w:rPr>
                <w:rFonts w:ascii="Ancizar Sans Light" w:hAnsi="Ancizar Sans Light" w:cstheme="minorHAnsi"/>
                <w:color w:val="000000"/>
                <w:sz w:val="20"/>
                <w:szCs w:val="20"/>
                <w:lang w:val="es-CO" w:eastAsia="es-CO"/>
              </w:rPr>
              <w:t xml:space="preserve"> establecida como fecha de grado los días 14 y 15 de mayo, lo que implica que podrían reportar grados hasta el 17 de abril. </w:t>
            </w:r>
            <w:r w:rsidR="004B72ED" w:rsidRPr="006739C2">
              <w:rPr>
                <w:rFonts w:ascii="Ancizar Sans Light" w:hAnsi="Ancizar Sans Light" w:cstheme="minorHAnsi"/>
                <w:color w:val="000000"/>
                <w:sz w:val="20"/>
                <w:szCs w:val="20"/>
                <w:lang w:val="es-CO" w:eastAsia="es-CO"/>
              </w:rPr>
              <w:t xml:space="preserve"> </w:t>
            </w:r>
          </w:p>
          <w:p w14:paraId="30F4B35E" w14:textId="77777777" w:rsidR="00BC1A1E" w:rsidRPr="006739C2" w:rsidRDefault="00BC1A1E" w:rsidP="004A2B39">
            <w:pPr>
              <w:jc w:val="both"/>
              <w:rPr>
                <w:rFonts w:ascii="Ancizar Sans Light" w:hAnsi="Ancizar Sans Light" w:cstheme="minorHAnsi"/>
                <w:color w:val="000000"/>
                <w:sz w:val="20"/>
                <w:szCs w:val="20"/>
                <w:lang w:val="es-CO" w:eastAsia="es-CO"/>
              </w:rPr>
            </w:pPr>
          </w:p>
          <w:p w14:paraId="79578E41" w14:textId="7A62BAA2" w:rsidR="007F3430" w:rsidRPr="006739C2" w:rsidRDefault="00BC1A1E" w:rsidP="004A2B39">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w:t>
            </w:r>
            <w:r w:rsidR="00CC5602" w:rsidRPr="006739C2">
              <w:rPr>
                <w:rFonts w:ascii="Ancizar Sans Light" w:hAnsi="Ancizar Sans Light" w:cstheme="minorHAnsi"/>
                <w:color w:val="000000"/>
                <w:sz w:val="20"/>
                <w:szCs w:val="20"/>
                <w:lang w:val="es-CO" w:eastAsia="es-CO"/>
              </w:rPr>
              <w:t>Verificación de los pagos de los derechos de grado</w:t>
            </w:r>
            <w:r w:rsidR="007F3430" w:rsidRPr="006739C2">
              <w:rPr>
                <w:rFonts w:ascii="Ancizar Sans Light" w:hAnsi="Ancizar Sans Light" w:cstheme="minorHAnsi"/>
                <w:color w:val="000000"/>
                <w:sz w:val="20"/>
                <w:szCs w:val="20"/>
                <w:lang w:val="es-CO" w:eastAsia="es-CO"/>
              </w:rPr>
              <w:t xml:space="preserve">: </w:t>
            </w:r>
            <w:r w:rsidR="00CC5602" w:rsidRPr="006739C2">
              <w:rPr>
                <w:rFonts w:ascii="Ancizar Sans Light" w:hAnsi="Ancizar Sans Light" w:cstheme="minorHAnsi"/>
                <w:color w:val="000000"/>
                <w:sz w:val="20"/>
                <w:szCs w:val="20"/>
                <w:lang w:val="es-CO" w:eastAsia="es-CO"/>
              </w:rPr>
              <w:t>Por dificultades técnicas</w:t>
            </w:r>
            <w:r w:rsidR="007F3430" w:rsidRPr="006739C2">
              <w:rPr>
                <w:rFonts w:ascii="Ancizar Sans Light" w:hAnsi="Ancizar Sans Light" w:cstheme="minorHAnsi"/>
                <w:color w:val="000000"/>
                <w:sz w:val="20"/>
                <w:szCs w:val="20"/>
                <w:lang w:val="es-CO" w:eastAsia="es-CO"/>
              </w:rPr>
              <w:t xml:space="preserve">, sólo hasta </w:t>
            </w:r>
            <w:r w:rsidR="005B1F62" w:rsidRPr="006739C2">
              <w:rPr>
                <w:rFonts w:ascii="Ancizar Sans Light" w:hAnsi="Ancizar Sans Light" w:cstheme="minorHAnsi"/>
                <w:color w:val="000000"/>
                <w:sz w:val="20"/>
                <w:szCs w:val="20"/>
                <w:lang w:val="es-CO" w:eastAsia="es-CO"/>
              </w:rPr>
              <w:t>la noche anterior</w:t>
            </w:r>
            <w:r w:rsidR="007F3430" w:rsidRPr="006739C2">
              <w:rPr>
                <w:rFonts w:ascii="Ancizar Sans Light" w:hAnsi="Ancizar Sans Light" w:cstheme="minorHAnsi"/>
                <w:color w:val="000000"/>
                <w:sz w:val="20"/>
                <w:szCs w:val="20"/>
                <w:lang w:val="es-CO" w:eastAsia="es-CO"/>
              </w:rPr>
              <w:t xml:space="preserve"> se pudo generar un listado de las personas que realizaron el pago a través del servicio </w:t>
            </w:r>
            <w:proofErr w:type="spellStart"/>
            <w:r w:rsidR="007F3430" w:rsidRPr="006739C2">
              <w:rPr>
                <w:rFonts w:ascii="Ancizar Sans Light" w:hAnsi="Ancizar Sans Light" w:cstheme="minorHAnsi"/>
                <w:i/>
                <w:color w:val="000000"/>
                <w:sz w:val="20"/>
                <w:szCs w:val="20"/>
                <w:lang w:val="es-CO" w:eastAsia="es-CO"/>
              </w:rPr>
              <w:t>Ecollect</w:t>
            </w:r>
            <w:proofErr w:type="spellEnd"/>
            <w:r w:rsidR="007F3430" w:rsidRPr="006739C2">
              <w:rPr>
                <w:rFonts w:ascii="Ancizar Sans Light" w:hAnsi="Ancizar Sans Light" w:cstheme="minorHAnsi"/>
                <w:color w:val="000000"/>
                <w:sz w:val="20"/>
                <w:szCs w:val="20"/>
                <w:lang w:val="es-CO" w:eastAsia="es-CO"/>
              </w:rPr>
              <w:t>, sin embargo, no se ha podido filtrar por facultad. Este listado se le puede enviar a la Sedes Palmira</w:t>
            </w:r>
            <w:r w:rsidR="009C6797" w:rsidRPr="006739C2">
              <w:rPr>
                <w:rFonts w:ascii="Ancizar Sans Light" w:hAnsi="Ancizar Sans Light" w:cstheme="minorHAnsi"/>
                <w:color w:val="000000"/>
                <w:sz w:val="20"/>
                <w:szCs w:val="20"/>
                <w:lang w:val="es-CO" w:eastAsia="es-CO"/>
              </w:rPr>
              <w:t xml:space="preserve">, </w:t>
            </w:r>
            <w:r w:rsidR="007F3430" w:rsidRPr="006739C2">
              <w:rPr>
                <w:rFonts w:ascii="Ancizar Sans Light" w:hAnsi="Ancizar Sans Light" w:cstheme="minorHAnsi"/>
                <w:color w:val="000000"/>
                <w:sz w:val="20"/>
                <w:szCs w:val="20"/>
                <w:lang w:val="es-CO" w:eastAsia="es-CO"/>
              </w:rPr>
              <w:t xml:space="preserve">Amazonía y Caribe. Posiblemente el proveedor envíe el día de hoy el listado discriminado por facultades, por lo que en las horas de la tarde se les podría enviar a las facultades de Bogotá y Manizales. También se tiene la información de los grados individuales, en este caso para </w:t>
            </w:r>
            <w:r w:rsidR="009C6797" w:rsidRPr="006739C2">
              <w:rPr>
                <w:rFonts w:ascii="Ancizar Sans Light" w:hAnsi="Ancizar Sans Light" w:cstheme="minorHAnsi"/>
                <w:color w:val="000000"/>
                <w:sz w:val="20"/>
                <w:szCs w:val="20"/>
                <w:lang w:val="es-CO" w:eastAsia="es-CO"/>
              </w:rPr>
              <w:t>la</w:t>
            </w:r>
            <w:r w:rsidR="007F3430" w:rsidRPr="006739C2">
              <w:rPr>
                <w:rFonts w:ascii="Ancizar Sans Light" w:hAnsi="Ancizar Sans Light" w:cstheme="minorHAnsi"/>
                <w:color w:val="000000"/>
                <w:sz w:val="20"/>
                <w:szCs w:val="20"/>
                <w:lang w:val="es-CO" w:eastAsia="es-CO"/>
              </w:rPr>
              <w:t xml:space="preserve"> Sede Medellín, pero también es un listado genérico.  </w:t>
            </w:r>
          </w:p>
          <w:p w14:paraId="33B14F91" w14:textId="77777777" w:rsidR="00BC1A1E" w:rsidRPr="006739C2" w:rsidRDefault="00BC1A1E" w:rsidP="004A2B39">
            <w:pPr>
              <w:jc w:val="both"/>
              <w:rPr>
                <w:rFonts w:ascii="Ancizar Sans Light" w:hAnsi="Ancizar Sans Light" w:cstheme="minorHAnsi"/>
                <w:color w:val="000000"/>
                <w:sz w:val="20"/>
                <w:szCs w:val="20"/>
                <w:lang w:val="es-CO" w:eastAsia="es-CO"/>
              </w:rPr>
            </w:pPr>
          </w:p>
          <w:p w14:paraId="6F06A9CF" w14:textId="4ED7E11A" w:rsidR="007F3430" w:rsidRPr="006739C2" w:rsidRDefault="00BC1A1E" w:rsidP="004A2B39">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xml:space="preserve">-Se clara que la circular enviada </w:t>
            </w:r>
            <w:r w:rsidR="005B1F62" w:rsidRPr="006739C2">
              <w:rPr>
                <w:rFonts w:ascii="Ancizar Sans Light" w:hAnsi="Ancizar Sans Light" w:cstheme="minorHAnsi"/>
                <w:color w:val="000000"/>
                <w:sz w:val="20"/>
                <w:szCs w:val="20"/>
                <w:lang w:val="es-CO" w:eastAsia="es-CO"/>
              </w:rPr>
              <w:t xml:space="preserve">– relacionada con Grados- </w:t>
            </w:r>
            <w:r w:rsidRPr="006739C2">
              <w:rPr>
                <w:rFonts w:ascii="Ancizar Sans Light" w:hAnsi="Ancizar Sans Light" w:cstheme="minorHAnsi"/>
                <w:color w:val="000000"/>
                <w:sz w:val="20"/>
                <w:szCs w:val="20"/>
                <w:lang w:val="es-CO" w:eastAsia="es-CO"/>
              </w:rPr>
              <w:t>es la número 8.</w:t>
            </w:r>
          </w:p>
          <w:p w14:paraId="7259E3F9" w14:textId="5119CF15" w:rsidR="00BC1A1E" w:rsidRPr="006739C2" w:rsidRDefault="00BC1A1E" w:rsidP="004A2B39">
            <w:pPr>
              <w:jc w:val="both"/>
              <w:rPr>
                <w:rFonts w:ascii="Ancizar Sans Light" w:hAnsi="Ancizar Sans Light" w:cstheme="minorHAnsi"/>
                <w:color w:val="000000"/>
                <w:sz w:val="20"/>
                <w:szCs w:val="20"/>
                <w:lang w:val="es-CO" w:eastAsia="es-CO"/>
              </w:rPr>
            </w:pPr>
          </w:p>
          <w:p w14:paraId="662A462C" w14:textId="69F4791C" w:rsidR="00BC1A1E" w:rsidRPr="006739C2" w:rsidRDefault="00BC1A1E" w:rsidP="004A2B39">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-Entrega de diplomas de grados individuales para Medellín: Dado que no es posible hacer la entrega presencial de los diplomas</w:t>
            </w:r>
            <w:r w:rsidR="005B1F62" w:rsidRPr="006739C2">
              <w:rPr>
                <w:rFonts w:ascii="Ancizar Sans Light" w:hAnsi="Ancizar Sans Light" w:cstheme="minorHAnsi"/>
                <w:color w:val="000000"/>
                <w:sz w:val="20"/>
                <w:szCs w:val="20"/>
                <w:lang w:val="es-CO" w:eastAsia="es-CO"/>
              </w:rPr>
              <w:t>,</w:t>
            </w:r>
            <w:r w:rsidRPr="006739C2">
              <w:rPr>
                <w:rFonts w:ascii="Ancizar Sans Light" w:hAnsi="Ancizar Sans Light" w:cstheme="minorHAnsi"/>
                <w:color w:val="000000"/>
                <w:sz w:val="20"/>
                <w:szCs w:val="20"/>
                <w:lang w:val="es-CO" w:eastAsia="es-CO"/>
              </w:rPr>
              <w:t xml:space="preserve"> se </w:t>
            </w:r>
            <w:proofErr w:type="gramStart"/>
            <w:r w:rsidRPr="006739C2">
              <w:rPr>
                <w:rFonts w:ascii="Ancizar Sans Light" w:hAnsi="Ancizar Sans Light" w:cstheme="minorHAnsi"/>
                <w:color w:val="000000"/>
                <w:sz w:val="20"/>
                <w:szCs w:val="20"/>
                <w:lang w:val="es-CO" w:eastAsia="es-CO"/>
              </w:rPr>
              <w:t>le</w:t>
            </w:r>
            <w:proofErr w:type="gramEnd"/>
            <w:r w:rsidRPr="006739C2">
              <w:rPr>
                <w:rFonts w:ascii="Ancizar Sans Light" w:hAnsi="Ancizar Sans Light" w:cstheme="minorHAnsi"/>
                <w:color w:val="000000"/>
                <w:sz w:val="20"/>
                <w:szCs w:val="20"/>
                <w:lang w:val="es-CO" w:eastAsia="es-CO"/>
              </w:rPr>
              <w:t xml:space="preserve"> solicita a las secretarías de facultad remitir a </w:t>
            </w:r>
            <w:r w:rsidR="002C4AD9" w:rsidRPr="006739C2">
              <w:rPr>
                <w:rFonts w:ascii="Ancizar Sans Light" w:hAnsi="Ancizar Sans Light" w:cstheme="minorHAnsi"/>
                <w:color w:val="000000"/>
                <w:sz w:val="20"/>
                <w:szCs w:val="20"/>
                <w:lang w:val="es-CO" w:eastAsia="es-CO"/>
              </w:rPr>
              <w:t>los graduandos</w:t>
            </w:r>
            <w:r w:rsidRPr="006739C2">
              <w:rPr>
                <w:rFonts w:ascii="Ancizar Sans Light" w:hAnsi="Ancizar Sans Light" w:cstheme="minorHAnsi"/>
                <w:color w:val="000000"/>
                <w:sz w:val="20"/>
                <w:szCs w:val="20"/>
                <w:lang w:val="es-CO" w:eastAsia="es-CO"/>
              </w:rPr>
              <w:t xml:space="preserve"> la información contenida en los diplomas para que la verifiquen y validen</w:t>
            </w:r>
            <w:r w:rsidR="005B1F62" w:rsidRPr="006739C2">
              <w:rPr>
                <w:rFonts w:ascii="Ancizar Sans Light" w:hAnsi="Ancizar Sans Light" w:cstheme="minorHAnsi"/>
                <w:color w:val="000000"/>
                <w:sz w:val="20"/>
                <w:szCs w:val="20"/>
                <w:lang w:val="es-CO" w:eastAsia="es-CO"/>
              </w:rPr>
              <w:t>. C</w:t>
            </w:r>
            <w:r w:rsidRPr="006739C2">
              <w:rPr>
                <w:rFonts w:ascii="Ancizar Sans Light" w:hAnsi="Ancizar Sans Light" w:cstheme="minorHAnsi"/>
                <w:color w:val="000000"/>
                <w:sz w:val="20"/>
                <w:szCs w:val="20"/>
                <w:lang w:val="es-CO" w:eastAsia="es-CO"/>
              </w:rPr>
              <w:t>on ese visto bueno, la Secretaría General podrá hacer la notificación de título</w:t>
            </w:r>
            <w:r w:rsidR="005B1F62" w:rsidRPr="006739C2">
              <w:rPr>
                <w:rFonts w:ascii="Ancizar Sans Light" w:hAnsi="Ancizar Sans Light" w:cstheme="minorHAnsi"/>
                <w:color w:val="000000"/>
                <w:sz w:val="20"/>
                <w:szCs w:val="20"/>
                <w:lang w:val="es-CO" w:eastAsia="es-CO"/>
              </w:rPr>
              <w:t>s</w:t>
            </w:r>
            <w:r w:rsidRPr="006739C2">
              <w:rPr>
                <w:rFonts w:ascii="Ancizar Sans Light" w:hAnsi="Ancizar Sans Light" w:cstheme="minorHAnsi"/>
                <w:color w:val="000000"/>
                <w:sz w:val="20"/>
                <w:szCs w:val="20"/>
                <w:lang w:val="es-CO" w:eastAsia="es-CO"/>
              </w:rPr>
              <w:t xml:space="preserve"> electrónico</w:t>
            </w:r>
            <w:r w:rsidR="005B1F62" w:rsidRPr="006739C2">
              <w:rPr>
                <w:rFonts w:ascii="Ancizar Sans Light" w:hAnsi="Ancizar Sans Light" w:cstheme="minorHAnsi"/>
                <w:color w:val="000000"/>
                <w:sz w:val="20"/>
                <w:szCs w:val="20"/>
                <w:lang w:val="es-CO" w:eastAsia="es-CO"/>
              </w:rPr>
              <w:t>s</w:t>
            </w:r>
            <w:r w:rsidRPr="006739C2">
              <w:rPr>
                <w:rFonts w:ascii="Ancizar Sans Light" w:hAnsi="Ancizar Sans Light" w:cstheme="minorHAnsi"/>
                <w:color w:val="000000"/>
                <w:sz w:val="20"/>
                <w:szCs w:val="20"/>
                <w:lang w:val="es-CO" w:eastAsia="es-CO"/>
              </w:rPr>
              <w:t xml:space="preserve">. La entrega presencial depende de los lineamientos que se reciban acerca del levantamiento parcial o total de la cuarentena.  </w:t>
            </w:r>
          </w:p>
          <w:p w14:paraId="6EFE4174" w14:textId="4BB86D23" w:rsidR="00CC5602" w:rsidRPr="006739C2" w:rsidRDefault="00CC5602" w:rsidP="004A2B39">
            <w:pPr>
              <w:jc w:val="both"/>
              <w:rPr>
                <w:rFonts w:ascii="Ancizar Sans Light" w:hAnsi="Ancizar Sans Light" w:cstheme="minorHAnsi"/>
                <w:color w:val="000000"/>
                <w:sz w:val="20"/>
                <w:szCs w:val="20"/>
                <w:lang w:val="es-CO" w:eastAsia="es-CO"/>
              </w:rPr>
            </w:pPr>
          </w:p>
          <w:p w14:paraId="7410BBF5" w14:textId="2396E331" w:rsidR="00907F9D" w:rsidRPr="006739C2" w:rsidRDefault="004B72ED" w:rsidP="004A2B39">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Anticipación de grados en la Faculta</w:t>
            </w:r>
            <w:r w:rsidR="004202DC" w:rsidRPr="006739C2">
              <w:rPr>
                <w:rFonts w:ascii="Ancizar Sans Light" w:hAnsi="Ancizar Sans Light" w:cstheme="minorHAnsi"/>
                <w:color w:val="000000"/>
                <w:sz w:val="20"/>
                <w:szCs w:val="20"/>
                <w:lang w:val="es-CO" w:eastAsia="es-CO"/>
              </w:rPr>
              <w:t>d</w:t>
            </w:r>
            <w:r w:rsidRPr="006739C2">
              <w:rPr>
                <w:rFonts w:ascii="Ancizar Sans Light" w:hAnsi="Ancizar Sans Light" w:cstheme="minorHAnsi"/>
                <w:color w:val="000000"/>
                <w:sz w:val="20"/>
                <w:szCs w:val="20"/>
                <w:lang w:val="es-CO" w:eastAsia="es-CO"/>
              </w:rPr>
              <w:t xml:space="preserve"> de Enfermería</w:t>
            </w:r>
            <w:r w:rsidR="004202DC" w:rsidRPr="006739C2">
              <w:rPr>
                <w:rFonts w:ascii="Ancizar Sans Light" w:hAnsi="Ancizar Sans Light" w:cstheme="minorHAnsi"/>
                <w:color w:val="000000"/>
                <w:sz w:val="20"/>
                <w:szCs w:val="20"/>
                <w:lang w:val="es-CO" w:eastAsia="es-CO"/>
              </w:rPr>
              <w:t>: L</w:t>
            </w:r>
            <w:r w:rsidRPr="006739C2">
              <w:rPr>
                <w:rFonts w:ascii="Ancizar Sans Light" w:hAnsi="Ancizar Sans Light" w:cstheme="minorHAnsi"/>
                <w:color w:val="000000"/>
                <w:sz w:val="20"/>
                <w:szCs w:val="20"/>
                <w:lang w:val="es-CO" w:eastAsia="es-CO"/>
              </w:rPr>
              <w:t xml:space="preserve">a SG está dispuesta a apoyar la entrega de los </w:t>
            </w:r>
            <w:r w:rsidR="003F5B9D" w:rsidRPr="006739C2">
              <w:rPr>
                <w:rFonts w:ascii="Ancizar Sans Light" w:hAnsi="Ancizar Sans Light" w:cstheme="minorHAnsi"/>
                <w:color w:val="000000"/>
                <w:sz w:val="20"/>
                <w:szCs w:val="20"/>
                <w:lang w:val="es-CO" w:eastAsia="es-CO"/>
              </w:rPr>
              <w:t>diplomas,</w:t>
            </w:r>
            <w:r w:rsidRPr="006739C2">
              <w:rPr>
                <w:rFonts w:ascii="Ancizar Sans Light" w:hAnsi="Ancizar Sans Light" w:cstheme="minorHAnsi"/>
                <w:color w:val="000000"/>
                <w:sz w:val="20"/>
                <w:szCs w:val="20"/>
                <w:lang w:val="es-CO" w:eastAsia="es-CO"/>
              </w:rPr>
              <w:t xml:space="preserve"> per</w:t>
            </w:r>
            <w:r w:rsidR="004202DC" w:rsidRPr="006739C2">
              <w:rPr>
                <w:rFonts w:ascii="Ancizar Sans Light" w:hAnsi="Ancizar Sans Light" w:cstheme="minorHAnsi"/>
                <w:color w:val="000000"/>
                <w:sz w:val="20"/>
                <w:szCs w:val="20"/>
                <w:lang w:val="es-CO" w:eastAsia="es-CO"/>
              </w:rPr>
              <w:t>o</w:t>
            </w:r>
            <w:r w:rsidRPr="006739C2">
              <w:rPr>
                <w:rFonts w:ascii="Ancizar Sans Light" w:hAnsi="Ancizar Sans Light" w:cstheme="minorHAnsi"/>
                <w:color w:val="000000"/>
                <w:sz w:val="20"/>
                <w:szCs w:val="20"/>
                <w:lang w:val="es-CO" w:eastAsia="es-CO"/>
              </w:rPr>
              <w:t xml:space="preserve"> eso depende de que las notas </w:t>
            </w:r>
            <w:r w:rsidR="004202DC" w:rsidRPr="006739C2">
              <w:rPr>
                <w:rFonts w:ascii="Ancizar Sans Light" w:hAnsi="Ancizar Sans Light" w:cstheme="minorHAnsi"/>
                <w:color w:val="000000"/>
                <w:sz w:val="20"/>
                <w:szCs w:val="20"/>
                <w:lang w:val="es-CO" w:eastAsia="es-CO"/>
              </w:rPr>
              <w:t xml:space="preserve">de los estudiantes </w:t>
            </w:r>
            <w:r w:rsidRPr="006739C2">
              <w:rPr>
                <w:rFonts w:ascii="Ancizar Sans Light" w:hAnsi="Ancizar Sans Light" w:cstheme="minorHAnsi"/>
                <w:color w:val="000000"/>
                <w:sz w:val="20"/>
                <w:szCs w:val="20"/>
                <w:lang w:val="es-CO" w:eastAsia="es-CO"/>
              </w:rPr>
              <w:t xml:space="preserve">sean reportadas </w:t>
            </w:r>
            <w:r w:rsidR="004202DC" w:rsidRPr="006739C2">
              <w:rPr>
                <w:rFonts w:ascii="Ancizar Sans Light" w:hAnsi="Ancizar Sans Light" w:cstheme="minorHAnsi"/>
                <w:color w:val="000000"/>
                <w:sz w:val="20"/>
                <w:szCs w:val="20"/>
                <w:lang w:val="es-CO" w:eastAsia="es-CO"/>
              </w:rPr>
              <w:t xml:space="preserve">y consolidadas </w:t>
            </w:r>
            <w:r w:rsidR="005B1F62" w:rsidRPr="006739C2">
              <w:rPr>
                <w:rFonts w:ascii="Ancizar Sans Light" w:hAnsi="Ancizar Sans Light" w:cstheme="minorHAnsi"/>
                <w:color w:val="000000"/>
                <w:sz w:val="20"/>
                <w:szCs w:val="20"/>
                <w:lang w:val="es-CO" w:eastAsia="es-CO"/>
              </w:rPr>
              <w:t xml:space="preserve">en el </w:t>
            </w:r>
            <w:r w:rsidRPr="006739C2">
              <w:rPr>
                <w:rFonts w:ascii="Ancizar Sans Light" w:hAnsi="Ancizar Sans Light" w:cstheme="minorHAnsi"/>
                <w:color w:val="000000"/>
                <w:sz w:val="20"/>
                <w:szCs w:val="20"/>
                <w:lang w:val="es-CO" w:eastAsia="es-CO"/>
              </w:rPr>
              <w:t xml:space="preserve">sistema de forma ágil para </w:t>
            </w:r>
            <w:r w:rsidR="000F0A3F" w:rsidRPr="006739C2">
              <w:rPr>
                <w:rFonts w:ascii="Ancizar Sans Light" w:hAnsi="Ancizar Sans Light" w:cstheme="minorHAnsi"/>
                <w:color w:val="000000"/>
                <w:sz w:val="20"/>
                <w:szCs w:val="20"/>
                <w:lang w:val="es-CO" w:eastAsia="es-CO"/>
              </w:rPr>
              <w:t xml:space="preserve">luego poder </w:t>
            </w:r>
            <w:r w:rsidR="009164CE" w:rsidRPr="006739C2">
              <w:rPr>
                <w:rFonts w:ascii="Ancizar Sans Light" w:hAnsi="Ancizar Sans Light" w:cstheme="minorHAnsi"/>
                <w:color w:val="000000"/>
                <w:sz w:val="20"/>
                <w:szCs w:val="20"/>
                <w:lang w:val="es-CO" w:eastAsia="es-CO"/>
              </w:rPr>
              <w:t xml:space="preserve">verificar que los </w:t>
            </w:r>
            <w:r w:rsidR="000F0A3F" w:rsidRPr="006739C2">
              <w:rPr>
                <w:rFonts w:ascii="Ancizar Sans Light" w:hAnsi="Ancizar Sans Light" w:cstheme="minorHAnsi"/>
                <w:color w:val="000000"/>
                <w:sz w:val="20"/>
                <w:szCs w:val="20"/>
                <w:lang w:val="es-CO" w:eastAsia="es-CO"/>
              </w:rPr>
              <w:t>estudiantes</w:t>
            </w:r>
            <w:r w:rsidR="005B1F62" w:rsidRPr="006739C2">
              <w:rPr>
                <w:rFonts w:ascii="Ancizar Sans Light" w:hAnsi="Ancizar Sans Light" w:cstheme="minorHAnsi"/>
                <w:color w:val="000000"/>
                <w:sz w:val="20"/>
                <w:szCs w:val="20"/>
                <w:lang w:val="es-CO" w:eastAsia="es-CO"/>
              </w:rPr>
              <w:t xml:space="preserve"> cumpla</w:t>
            </w:r>
            <w:r w:rsidR="009164CE" w:rsidRPr="006739C2">
              <w:rPr>
                <w:rFonts w:ascii="Ancizar Sans Light" w:hAnsi="Ancizar Sans Light" w:cstheme="minorHAnsi"/>
                <w:color w:val="000000"/>
                <w:sz w:val="20"/>
                <w:szCs w:val="20"/>
                <w:lang w:val="es-CO" w:eastAsia="es-CO"/>
              </w:rPr>
              <w:t xml:space="preserve">n con los requisitos </w:t>
            </w:r>
            <w:r w:rsidR="000F0A3F" w:rsidRPr="006739C2">
              <w:rPr>
                <w:rFonts w:ascii="Ancizar Sans Light" w:hAnsi="Ancizar Sans Light" w:cstheme="minorHAnsi"/>
                <w:color w:val="000000"/>
                <w:sz w:val="20"/>
                <w:szCs w:val="20"/>
                <w:lang w:val="es-CO" w:eastAsia="es-CO"/>
              </w:rPr>
              <w:t>académicos de grado.</w:t>
            </w:r>
            <w:r w:rsidR="0012325F" w:rsidRPr="006739C2">
              <w:rPr>
                <w:rFonts w:ascii="Ancizar Sans Light" w:hAnsi="Ancizar Sans Light" w:cstheme="minorHAnsi"/>
                <w:color w:val="000000"/>
                <w:sz w:val="20"/>
                <w:szCs w:val="20"/>
                <w:lang w:val="es-CO" w:eastAsia="es-CO"/>
              </w:rPr>
              <w:t xml:space="preserve"> Los grados se estarían </w:t>
            </w:r>
            <w:r w:rsidR="000F0A3F" w:rsidRPr="006739C2">
              <w:rPr>
                <w:rFonts w:ascii="Ancizar Sans Light" w:hAnsi="Ancizar Sans Light" w:cstheme="minorHAnsi"/>
                <w:color w:val="000000"/>
                <w:sz w:val="20"/>
                <w:szCs w:val="20"/>
                <w:lang w:val="es-CO" w:eastAsia="es-CO"/>
              </w:rPr>
              <w:t>haciendo</w:t>
            </w:r>
            <w:r w:rsidR="0012325F" w:rsidRPr="006739C2">
              <w:rPr>
                <w:rFonts w:ascii="Ancizar Sans Light" w:hAnsi="Ancizar Sans Light" w:cstheme="minorHAnsi"/>
                <w:color w:val="000000"/>
                <w:sz w:val="20"/>
                <w:szCs w:val="20"/>
                <w:lang w:val="es-CO" w:eastAsia="es-CO"/>
              </w:rPr>
              <w:t xml:space="preserve"> entre el 1ro y el 15 de julio, contando con dos semanas para que la Facultad pueda hacer la inscripción de los graduandos, que se entreguen </w:t>
            </w:r>
            <w:r w:rsidR="0012325F" w:rsidRPr="006739C2">
              <w:rPr>
                <w:rFonts w:ascii="Ancizar Sans Light" w:hAnsi="Ancizar Sans Light" w:cstheme="minorHAnsi"/>
                <w:color w:val="000000"/>
                <w:sz w:val="20"/>
                <w:szCs w:val="20"/>
                <w:lang w:val="es-CO" w:eastAsia="es-CO"/>
              </w:rPr>
              <w:lastRenderedPageBreak/>
              <w:t xml:space="preserve">todos los documentos, que </w:t>
            </w:r>
            <w:r w:rsidR="005B1F62" w:rsidRPr="006739C2">
              <w:rPr>
                <w:rFonts w:ascii="Ancizar Sans Light" w:hAnsi="Ancizar Sans Light" w:cstheme="minorHAnsi"/>
                <w:color w:val="000000"/>
                <w:sz w:val="20"/>
                <w:szCs w:val="20"/>
                <w:lang w:val="es-CO" w:eastAsia="es-CO"/>
              </w:rPr>
              <w:t xml:space="preserve">se </w:t>
            </w:r>
            <w:r w:rsidR="000F0A3F" w:rsidRPr="006739C2">
              <w:rPr>
                <w:rFonts w:ascii="Ancizar Sans Light" w:hAnsi="Ancizar Sans Light" w:cstheme="minorHAnsi"/>
                <w:color w:val="000000"/>
                <w:sz w:val="20"/>
                <w:szCs w:val="20"/>
                <w:lang w:val="es-CO" w:eastAsia="es-CO"/>
              </w:rPr>
              <w:t>haga</w:t>
            </w:r>
            <w:r w:rsidR="0012325F" w:rsidRPr="006739C2">
              <w:rPr>
                <w:rFonts w:ascii="Ancizar Sans Light" w:hAnsi="Ancizar Sans Light" w:cstheme="minorHAnsi"/>
                <w:color w:val="000000"/>
                <w:sz w:val="20"/>
                <w:szCs w:val="20"/>
                <w:lang w:val="es-CO" w:eastAsia="es-CO"/>
              </w:rPr>
              <w:t xml:space="preserve"> el pago de los derechos de grado, que el Consejo de Facultad apruebe la lista d</w:t>
            </w:r>
            <w:r w:rsidR="000F0A3F" w:rsidRPr="006739C2">
              <w:rPr>
                <w:rFonts w:ascii="Ancizar Sans Light" w:hAnsi="Ancizar Sans Light" w:cstheme="minorHAnsi"/>
                <w:color w:val="000000"/>
                <w:sz w:val="20"/>
                <w:szCs w:val="20"/>
                <w:lang w:val="es-CO" w:eastAsia="es-CO"/>
              </w:rPr>
              <w:t>e</w:t>
            </w:r>
            <w:r w:rsidR="0012325F" w:rsidRPr="006739C2">
              <w:rPr>
                <w:rFonts w:ascii="Ancizar Sans Light" w:hAnsi="Ancizar Sans Light" w:cstheme="minorHAnsi"/>
                <w:color w:val="000000"/>
                <w:sz w:val="20"/>
                <w:szCs w:val="20"/>
                <w:lang w:val="es-CO" w:eastAsia="es-CO"/>
              </w:rPr>
              <w:t xml:space="preserve"> graduandos y </w:t>
            </w:r>
            <w:r w:rsidR="000F0A3F" w:rsidRPr="006739C2">
              <w:rPr>
                <w:rFonts w:ascii="Ancizar Sans Light" w:hAnsi="Ancizar Sans Light" w:cstheme="minorHAnsi"/>
                <w:color w:val="000000"/>
                <w:sz w:val="20"/>
                <w:szCs w:val="20"/>
                <w:lang w:val="es-CO" w:eastAsia="es-CO"/>
              </w:rPr>
              <w:t xml:space="preserve">que esta se </w:t>
            </w:r>
            <w:r w:rsidR="0012325F" w:rsidRPr="006739C2">
              <w:rPr>
                <w:rFonts w:ascii="Ancizar Sans Light" w:hAnsi="Ancizar Sans Light" w:cstheme="minorHAnsi"/>
                <w:color w:val="000000"/>
                <w:sz w:val="20"/>
                <w:szCs w:val="20"/>
                <w:lang w:val="es-CO" w:eastAsia="es-CO"/>
              </w:rPr>
              <w:t xml:space="preserve">remita </w:t>
            </w:r>
            <w:r w:rsidR="005B1F62" w:rsidRPr="006739C2">
              <w:rPr>
                <w:rFonts w:ascii="Ancizar Sans Light" w:hAnsi="Ancizar Sans Light" w:cstheme="minorHAnsi"/>
                <w:color w:val="000000"/>
                <w:sz w:val="20"/>
                <w:szCs w:val="20"/>
                <w:lang w:val="es-CO" w:eastAsia="es-CO"/>
              </w:rPr>
              <w:t xml:space="preserve">para </w:t>
            </w:r>
            <w:r w:rsidR="000F0A3F" w:rsidRPr="006739C2">
              <w:rPr>
                <w:rFonts w:ascii="Ancizar Sans Light" w:hAnsi="Ancizar Sans Light" w:cstheme="minorHAnsi"/>
                <w:color w:val="000000"/>
                <w:sz w:val="20"/>
                <w:szCs w:val="20"/>
                <w:lang w:val="es-CO" w:eastAsia="es-CO"/>
              </w:rPr>
              <w:t>el trámite de</w:t>
            </w:r>
            <w:r w:rsidR="0012325F" w:rsidRPr="006739C2">
              <w:rPr>
                <w:rFonts w:ascii="Ancizar Sans Light" w:hAnsi="Ancizar Sans Light" w:cstheme="minorHAnsi"/>
                <w:color w:val="000000"/>
                <w:sz w:val="20"/>
                <w:szCs w:val="20"/>
                <w:lang w:val="es-CO" w:eastAsia="es-CO"/>
              </w:rPr>
              <w:t xml:space="preserve"> expedición de diplomas y actas de grado.</w:t>
            </w:r>
            <w:r w:rsidR="00907F9D" w:rsidRPr="006739C2">
              <w:rPr>
                <w:rFonts w:ascii="Ancizar Sans Light" w:hAnsi="Ancizar Sans Light" w:cstheme="minorHAnsi"/>
                <w:color w:val="000000"/>
                <w:sz w:val="20"/>
                <w:szCs w:val="20"/>
                <w:lang w:val="es-CO" w:eastAsia="es-CO"/>
              </w:rPr>
              <w:t xml:space="preserve"> Desde el momento en que la Facultad reporte el listado de graduandos (estudiantes que efectivamente completan los requisitos de grado) se </w:t>
            </w:r>
            <w:r w:rsidR="005B1F62" w:rsidRPr="006739C2">
              <w:rPr>
                <w:rFonts w:ascii="Ancizar Sans Light" w:hAnsi="Ancizar Sans Light" w:cstheme="minorHAnsi"/>
                <w:color w:val="000000"/>
                <w:sz w:val="20"/>
                <w:szCs w:val="20"/>
                <w:lang w:val="es-CO" w:eastAsia="es-CO"/>
              </w:rPr>
              <w:t>contarían</w:t>
            </w:r>
            <w:r w:rsidR="00907F9D" w:rsidRPr="006739C2">
              <w:rPr>
                <w:rFonts w:ascii="Ancizar Sans Light" w:hAnsi="Ancizar Sans Light" w:cstheme="minorHAnsi"/>
                <w:color w:val="000000"/>
                <w:sz w:val="20"/>
                <w:szCs w:val="20"/>
                <w:lang w:val="es-CO" w:eastAsia="es-CO"/>
              </w:rPr>
              <w:t xml:space="preserve"> máximo dos semanas para poder expedir los diplomas, puede ser menos tiempo</w:t>
            </w:r>
            <w:r w:rsidR="005B1F62" w:rsidRPr="006739C2">
              <w:rPr>
                <w:rFonts w:ascii="Ancizar Sans Light" w:hAnsi="Ancizar Sans Light" w:cstheme="minorHAnsi"/>
                <w:color w:val="000000"/>
                <w:sz w:val="20"/>
                <w:szCs w:val="20"/>
                <w:lang w:val="es-CO" w:eastAsia="es-CO"/>
              </w:rPr>
              <w:t>,</w:t>
            </w:r>
            <w:r w:rsidR="00907F9D" w:rsidRPr="006739C2">
              <w:rPr>
                <w:rFonts w:ascii="Ancizar Sans Light" w:hAnsi="Ancizar Sans Light" w:cstheme="minorHAnsi"/>
                <w:color w:val="000000"/>
                <w:sz w:val="20"/>
                <w:szCs w:val="20"/>
                <w:lang w:val="es-CO" w:eastAsia="es-CO"/>
              </w:rPr>
              <w:t xml:space="preserve"> dependiendo del trabajo del proveedor.</w:t>
            </w:r>
          </w:p>
          <w:p w14:paraId="0D8909FC" w14:textId="6569336B" w:rsidR="000B4D44" w:rsidRPr="006739C2" w:rsidRDefault="000B4D44" w:rsidP="004A2B39">
            <w:pPr>
              <w:jc w:val="both"/>
              <w:rPr>
                <w:rFonts w:ascii="Ancizar Sans Light" w:hAnsi="Ancizar Sans Light" w:cstheme="minorHAnsi"/>
                <w:color w:val="000000"/>
                <w:sz w:val="20"/>
                <w:szCs w:val="20"/>
                <w:lang w:val="es-CO" w:eastAsia="es-CO"/>
              </w:rPr>
            </w:pPr>
          </w:p>
          <w:p w14:paraId="52BB5C95" w14:textId="53561576" w:rsidR="000B4D44" w:rsidRPr="006739C2" w:rsidRDefault="000B4D44" w:rsidP="000B4D44">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xml:space="preserve">- La fecha de grado es la que determine cada facultad dentro del periodo establecido por la resolución 1243, es decir entre el 4 y el 16 de mayo. Lo que se reprograma es la ceremonia para entrega del documento físico (no el grado). Lo que no implica que la fecha de grado no se mantenga, si la facultad determina que va a ser el 5 de mayo, los diplomas saldrán con esa fecha y si se tiene la información de todos los graduandos, el día 6 de mayo se </w:t>
            </w:r>
            <w:r w:rsidR="005B1F62" w:rsidRPr="006739C2">
              <w:rPr>
                <w:rFonts w:ascii="Ancizar Sans Light" w:hAnsi="Ancizar Sans Light" w:cstheme="minorHAnsi"/>
                <w:color w:val="000000"/>
                <w:sz w:val="20"/>
                <w:szCs w:val="20"/>
                <w:lang w:val="es-CO" w:eastAsia="es-CO"/>
              </w:rPr>
              <w:t>empezaría</w:t>
            </w:r>
            <w:r w:rsidRPr="006739C2">
              <w:rPr>
                <w:rFonts w:ascii="Ancizar Sans Light" w:hAnsi="Ancizar Sans Light" w:cstheme="minorHAnsi"/>
                <w:color w:val="000000"/>
                <w:sz w:val="20"/>
                <w:szCs w:val="20"/>
                <w:lang w:val="es-CO" w:eastAsia="es-CO"/>
              </w:rPr>
              <w:t xml:space="preserve"> la notificación de títulos electrónicos</w:t>
            </w:r>
            <w:r w:rsidR="005B1F62" w:rsidRPr="006739C2">
              <w:rPr>
                <w:rFonts w:ascii="Ancizar Sans Light" w:hAnsi="Ancizar Sans Light" w:cstheme="minorHAnsi"/>
                <w:color w:val="000000"/>
                <w:sz w:val="20"/>
                <w:szCs w:val="20"/>
                <w:lang w:val="es-CO" w:eastAsia="es-CO"/>
              </w:rPr>
              <w:t>.</w:t>
            </w:r>
            <w:r w:rsidRPr="006739C2">
              <w:rPr>
                <w:rFonts w:ascii="Ancizar Sans Light" w:hAnsi="Ancizar Sans Light" w:cstheme="minorHAnsi"/>
                <w:color w:val="000000"/>
                <w:sz w:val="20"/>
                <w:szCs w:val="20"/>
                <w:lang w:val="es-CO" w:eastAsia="es-CO"/>
              </w:rPr>
              <w:t xml:space="preserve"> </w:t>
            </w:r>
          </w:p>
          <w:p w14:paraId="2EFD3C39" w14:textId="2430AC72" w:rsidR="000B4D44" w:rsidRPr="006739C2" w:rsidRDefault="000B4D44" w:rsidP="000B4D44">
            <w:pPr>
              <w:jc w:val="both"/>
              <w:rPr>
                <w:rFonts w:ascii="Ancizar Sans Light" w:hAnsi="Ancizar Sans Light" w:cstheme="minorHAnsi"/>
                <w:color w:val="000000"/>
                <w:sz w:val="20"/>
                <w:szCs w:val="20"/>
                <w:lang w:val="es-CO" w:eastAsia="es-CO"/>
              </w:rPr>
            </w:pPr>
          </w:p>
          <w:p w14:paraId="7A5469C0" w14:textId="2077CA05" w:rsidR="000B4D44" w:rsidRPr="006739C2" w:rsidRDefault="000B4D44" w:rsidP="000B4D44">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xml:space="preserve">La profesora Carmen Alicia </w:t>
            </w:r>
            <w:r w:rsidR="004202DC" w:rsidRPr="006739C2">
              <w:rPr>
                <w:rFonts w:ascii="Ancizar Sans Light" w:hAnsi="Ancizar Sans Light" w:cstheme="minorHAnsi"/>
                <w:color w:val="000000"/>
                <w:sz w:val="20"/>
                <w:szCs w:val="20"/>
                <w:lang w:val="es-CO" w:eastAsia="es-CO"/>
              </w:rPr>
              <w:t xml:space="preserve">Cardozo </w:t>
            </w:r>
            <w:r w:rsidRPr="006739C2">
              <w:rPr>
                <w:rFonts w:ascii="Ancizar Sans Light" w:hAnsi="Ancizar Sans Light" w:cstheme="minorHAnsi"/>
                <w:color w:val="000000"/>
                <w:sz w:val="20"/>
                <w:szCs w:val="20"/>
                <w:lang w:val="es-CO" w:eastAsia="es-CO"/>
              </w:rPr>
              <w:t xml:space="preserve">señala que </w:t>
            </w:r>
            <w:r w:rsidRPr="006739C2">
              <w:rPr>
                <w:rFonts w:ascii="Ancizar Sans Light" w:hAnsi="Ancizar Sans Light" w:cstheme="minorHAnsi"/>
                <w:color w:val="000000"/>
                <w:sz w:val="20"/>
                <w:szCs w:val="20"/>
                <w:u w:val="single"/>
                <w:lang w:val="es-CO" w:eastAsia="es-CO"/>
              </w:rPr>
              <w:t>la celeridad del proceso de grados depende más de la gestión de las facultades</w:t>
            </w:r>
            <w:r w:rsidRPr="006739C2">
              <w:rPr>
                <w:rFonts w:ascii="Ancizar Sans Light" w:hAnsi="Ancizar Sans Light" w:cstheme="minorHAnsi"/>
                <w:color w:val="000000"/>
                <w:sz w:val="20"/>
                <w:szCs w:val="20"/>
                <w:lang w:val="es-CO" w:eastAsia="es-CO"/>
              </w:rPr>
              <w:t xml:space="preserve"> que de la gestión que se pueda hacer en la SG. </w:t>
            </w:r>
          </w:p>
          <w:p w14:paraId="48485AFD" w14:textId="7EBCE167" w:rsidR="00953BF7" w:rsidRPr="006739C2" w:rsidRDefault="00953BF7" w:rsidP="000B4D44">
            <w:pPr>
              <w:jc w:val="both"/>
              <w:rPr>
                <w:rFonts w:ascii="Ancizar Sans Light" w:hAnsi="Ancizar Sans Light" w:cstheme="minorHAnsi"/>
                <w:color w:val="000000"/>
                <w:sz w:val="20"/>
                <w:szCs w:val="20"/>
                <w:lang w:val="es-CO" w:eastAsia="es-CO"/>
              </w:rPr>
            </w:pPr>
          </w:p>
          <w:p w14:paraId="2F2033BD" w14:textId="0FE0C7A4" w:rsidR="00953BF7" w:rsidRPr="006739C2" w:rsidRDefault="004202DC" w:rsidP="004202DC">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Si la</w:t>
            </w:r>
            <w:r w:rsidR="00953BF7" w:rsidRPr="006739C2">
              <w:rPr>
                <w:rFonts w:ascii="Ancizar Sans Light" w:hAnsi="Ancizar Sans Light" w:cstheme="minorHAnsi"/>
                <w:color w:val="000000"/>
                <w:sz w:val="20"/>
                <w:szCs w:val="20"/>
                <w:lang w:val="es-CO" w:eastAsia="es-CO"/>
              </w:rPr>
              <w:t xml:space="preserve"> facultad de Ingeniería de Palmira estableció como fecha de grados el 14 de mayo, el reporte </w:t>
            </w:r>
            <w:r w:rsidR="00A50431" w:rsidRPr="006739C2">
              <w:rPr>
                <w:rFonts w:ascii="Ancizar Sans Light" w:hAnsi="Ancizar Sans Light" w:cstheme="minorHAnsi"/>
                <w:color w:val="000000"/>
                <w:sz w:val="20"/>
                <w:szCs w:val="20"/>
                <w:lang w:val="es-CO" w:eastAsia="es-CO"/>
              </w:rPr>
              <w:t xml:space="preserve">de graduandos </w:t>
            </w:r>
            <w:r w:rsidRPr="006739C2">
              <w:rPr>
                <w:rFonts w:ascii="Ancizar Sans Light" w:hAnsi="Ancizar Sans Light" w:cstheme="minorHAnsi"/>
                <w:color w:val="000000"/>
                <w:sz w:val="20"/>
                <w:szCs w:val="20"/>
                <w:lang w:val="es-CO" w:eastAsia="es-CO"/>
              </w:rPr>
              <w:t xml:space="preserve">debe enviarse a la SG a más tardar en la semana del 20 al 24 de abril. </w:t>
            </w:r>
          </w:p>
          <w:p w14:paraId="7465384C" w14:textId="77777777" w:rsidR="000B4D44" w:rsidRPr="006739C2" w:rsidRDefault="000B4D44" w:rsidP="000B4D44">
            <w:pPr>
              <w:jc w:val="both"/>
              <w:rPr>
                <w:rFonts w:ascii="Ancizar Sans Light" w:hAnsi="Ancizar Sans Light" w:cstheme="minorHAnsi"/>
                <w:color w:val="000000"/>
                <w:sz w:val="20"/>
                <w:szCs w:val="20"/>
                <w:lang w:val="es-CO" w:eastAsia="es-CO"/>
              </w:rPr>
            </w:pPr>
          </w:p>
          <w:p w14:paraId="31A29E57" w14:textId="2B0ACA48" w:rsidR="000B4D44" w:rsidRPr="006739C2" w:rsidRDefault="002C7E78" w:rsidP="000B4D44">
            <w:pPr>
              <w:jc w:val="both"/>
              <w:rPr>
                <w:rFonts w:ascii="Ancizar Sans Light" w:hAnsi="Ancizar Sans Light" w:cstheme="minorHAnsi"/>
                <w:b/>
                <w:color w:val="000000"/>
                <w:sz w:val="20"/>
                <w:szCs w:val="20"/>
                <w:lang w:val="es-CO" w:eastAsia="es-CO"/>
              </w:rPr>
            </w:pPr>
            <w:r w:rsidRPr="006739C2">
              <w:rPr>
                <w:rFonts w:ascii="Ancizar Sans Light" w:hAnsi="Ancizar Sans Light" w:cstheme="minorHAnsi"/>
                <w:b/>
                <w:color w:val="000000"/>
                <w:sz w:val="20"/>
                <w:szCs w:val="20"/>
                <w:lang w:val="es-CO" w:eastAsia="es-CO"/>
              </w:rPr>
              <w:t>4</w:t>
            </w:r>
            <w:r w:rsidR="004202DC" w:rsidRPr="006739C2">
              <w:rPr>
                <w:rFonts w:ascii="Ancizar Sans Light" w:hAnsi="Ancizar Sans Light" w:cstheme="minorHAnsi"/>
                <w:b/>
                <w:color w:val="000000"/>
                <w:sz w:val="20"/>
                <w:szCs w:val="20"/>
                <w:lang w:val="es-CO" w:eastAsia="es-CO"/>
              </w:rPr>
              <w:t xml:space="preserve">. Asuntos tratados en el Consejo </w:t>
            </w:r>
            <w:r w:rsidR="00107089" w:rsidRPr="006739C2">
              <w:rPr>
                <w:rFonts w:ascii="Ancizar Sans Light" w:hAnsi="Ancizar Sans Light" w:cstheme="minorHAnsi"/>
                <w:b/>
                <w:color w:val="000000"/>
                <w:sz w:val="20"/>
                <w:szCs w:val="20"/>
                <w:lang w:val="es-CO" w:eastAsia="es-CO"/>
              </w:rPr>
              <w:t>Académico</w:t>
            </w:r>
            <w:r w:rsidR="004202DC" w:rsidRPr="006739C2">
              <w:rPr>
                <w:rFonts w:ascii="Ancizar Sans Light" w:hAnsi="Ancizar Sans Light" w:cstheme="minorHAnsi"/>
                <w:b/>
                <w:color w:val="000000"/>
                <w:sz w:val="20"/>
                <w:szCs w:val="20"/>
                <w:lang w:val="es-CO" w:eastAsia="es-CO"/>
              </w:rPr>
              <w:t>:</w:t>
            </w:r>
          </w:p>
          <w:p w14:paraId="57FF0133" w14:textId="77777777" w:rsidR="002C7E78" w:rsidRPr="006739C2" w:rsidRDefault="002C7E78" w:rsidP="000B4D44">
            <w:pPr>
              <w:jc w:val="both"/>
              <w:rPr>
                <w:rFonts w:ascii="Ancizar Sans Light" w:hAnsi="Ancizar Sans Light" w:cstheme="minorHAnsi"/>
                <w:color w:val="000000"/>
                <w:sz w:val="20"/>
                <w:szCs w:val="20"/>
                <w:lang w:val="es-CO" w:eastAsia="es-CO"/>
              </w:rPr>
            </w:pPr>
          </w:p>
          <w:p w14:paraId="0FDD3C0B" w14:textId="7D269CBB" w:rsidR="0014164D" w:rsidRPr="006739C2" w:rsidRDefault="004202DC" w:rsidP="000B4D44">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Diego León reporta que el viernes pasado se realizó una sesión virtual del CA en el que se hicieron las presentaciones de los grupos de crisis conformados en la Universidad para afrontar la situación</w:t>
            </w:r>
            <w:r w:rsidR="00107089" w:rsidRPr="006739C2">
              <w:rPr>
                <w:rFonts w:ascii="Ancizar Sans Light" w:hAnsi="Ancizar Sans Light" w:cstheme="minorHAnsi"/>
                <w:color w:val="000000"/>
                <w:sz w:val="20"/>
                <w:szCs w:val="20"/>
                <w:lang w:val="es-CO" w:eastAsia="es-CO"/>
              </w:rPr>
              <w:t xml:space="preserve"> </w:t>
            </w:r>
            <w:r w:rsidRPr="006739C2">
              <w:rPr>
                <w:rFonts w:ascii="Ancizar Sans Light" w:hAnsi="Ancizar Sans Light" w:cstheme="minorHAnsi"/>
                <w:color w:val="000000"/>
                <w:sz w:val="20"/>
                <w:szCs w:val="20"/>
                <w:lang w:val="es-CO" w:eastAsia="es-CO"/>
              </w:rPr>
              <w:t xml:space="preserve">de salud pública. </w:t>
            </w:r>
            <w:r w:rsidR="00107089" w:rsidRPr="006739C2">
              <w:rPr>
                <w:rFonts w:ascii="Ancizar Sans Light" w:hAnsi="Ancizar Sans Light" w:cstheme="minorHAnsi"/>
                <w:color w:val="000000"/>
                <w:sz w:val="20"/>
                <w:szCs w:val="20"/>
                <w:lang w:val="es-CO" w:eastAsia="es-CO"/>
              </w:rPr>
              <w:t xml:space="preserve">Comenta que se expidieron dos comunicados, uno acerca de cómo la Universidad ha venido afrontando la situación de crisis, que incluyó un llamado al CSU para tener en cuenta la </w:t>
            </w:r>
            <w:r w:rsidR="00107089" w:rsidRPr="006739C2">
              <w:rPr>
                <w:rFonts w:ascii="Ancizar Sans Light" w:hAnsi="Ancizar Sans Light" w:cstheme="minorHAnsi"/>
                <w:color w:val="000000"/>
                <w:sz w:val="20"/>
                <w:szCs w:val="20"/>
                <w:u w:val="single"/>
                <w:lang w:val="es-CO" w:eastAsia="es-CO"/>
              </w:rPr>
              <w:t xml:space="preserve">posibilidad de cancelación extemporánea </w:t>
            </w:r>
            <w:r w:rsidR="003F5B9D" w:rsidRPr="006739C2">
              <w:rPr>
                <w:rFonts w:ascii="Ancizar Sans Light" w:hAnsi="Ancizar Sans Light" w:cstheme="minorHAnsi"/>
                <w:color w:val="000000"/>
                <w:sz w:val="20"/>
                <w:szCs w:val="20"/>
                <w:u w:val="single"/>
                <w:lang w:val="es-CO" w:eastAsia="es-CO"/>
              </w:rPr>
              <w:t xml:space="preserve">de materias </w:t>
            </w:r>
            <w:r w:rsidR="00107089" w:rsidRPr="006739C2">
              <w:rPr>
                <w:rFonts w:ascii="Ancizar Sans Light" w:hAnsi="Ancizar Sans Light" w:cstheme="minorHAnsi"/>
                <w:color w:val="000000"/>
                <w:sz w:val="20"/>
                <w:szCs w:val="20"/>
                <w:u w:val="single"/>
                <w:lang w:val="es-CO" w:eastAsia="es-CO"/>
              </w:rPr>
              <w:t>para los estudiantes</w:t>
            </w:r>
            <w:r w:rsidR="00107089" w:rsidRPr="006739C2">
              <w:rPr>
                <w:rFonts w:ascii="Ancizar Sans Light" w:hAnsi="Ancizar Sans Light" w:cstheme="minorHAnsi"/>
                <w:color w:val="000000"/>
                <w:sz w:val="20"/>
                <w:szCs w:val="20"/>
                <w:lang w:val="es-CO" w:eastAsia="es-CO"/>
              </w:rPr>
              <w:t xml:space="preserve"> y un segundo comunicado a manera de </w:t>
            </w:r>
            <w:r w:rsidR="00107089" w:rsidRPr="006739C2">
              <w:rPr>
                <w:rFonts w:ascii="Ancizar Sans Light" w:hAnsi="Ancizar Sans Light" w:cstheme="minorHAnsi"/>
                <w:color w:val="000000"/>
                <w:sz w:val="20"/>
                <w:szCs w:val="20"/>
                <w:u w:val="single"/>
                <w:lang w:val="es-CO" w:eastAsia="es-CO"/>
              </w:rPr>
              <w:t>reconocimiento a las áreas de la salud de la Universidad</w:t>
            </w:r>
            <w:r w:rsidR="00107089" w:rsidRPr="006739C2">
              <w:rPr>
                <w:rFonts w:ascii="Ancizar Sans Light" w:hAnsi="Ancizar Sans Light" w:cstheme="minorHAnsi"/>
                <w:color w:val="000000"/>
                <w:sz w:val="20"/>
                <w:szCs w:val="20"/>
                <w:lang w:val="es-CO" w:eastAsia="es-CO"/>
              </w:rPr>
              <w:t xml:space="preserve"> quienes han venido trabajando de una manera excepcional durante esta fase. La señora Rectora </w:t>
            </w:r>
            <w:r w:rsidR="00450114" w:rsidRPr="006739C2">
              <w:rPr>
                <w:rFonts w:ascii="Ancizar Sans Light" w:hAnsi="Ancizar Sans Light" w:cstheme="minorHAnsi"/>
                <w:color w:val="000000"/>
                <w:sz w:val="20"/>
                <w:szCs w:val="20"/>
                <w:lang w:val="es-CO" w:eastAsia="es-CO"/>
              </w:rPr>
              <w:t>señaló</w:t>
            </w:r>
            <w:r w:rsidR="001D0995" w:rsidRPr="006739C2">
              <w:rPr>
                <w:rFonts w:ascii="Ancizar Sans Light" w:hAnsi="Ancizar Sans Light" w:cstheme="minorHAnsi"/>
                <w:color w:val="000000"/>
                <w:sz w:val="20"/>
                <w:szCs w:val="20"/>
                <w:lang w:val="es-CO" w:eastAsia="es-CO"/>
              </w:rPr>
              <w:t xml:space="preserve"> la</w:t>
            </w:r>
            <w:r w:rsidR="00107089" w:rsidRPr="006739C2">
              <w:rPr>
                <w:rFonts w:ascii="Ancizar Sans Light" w:hAnsi="Ancizar Sans Light" w:cstheme="minorHAnsi"/>
                <w:color w:val="000000"/>
                <w:sz w:val="20"/>
                <w:szCs w:val="20"/>
                <w:lang w:val="es-CO" w:eastAsia="es-CO"/>
              </w:rPr>
              <w:t xml:space="preserve"> </w:t>
            </w:r>
            <w:r w:rsidR="00107089" w:rsidRPr="006739C2">
              <w:rPr>
                <w:rFonts w:ascii="Ancizar Sans Light" w:hAnsi="Ancizar Sans Light" w:cstheme="minorHAnsi"/>
                <w:color w:val="000000"/>
                <w:sz w:val="20"/>
                <w:szCs w:val="20"/>
                <w:u w:val="single"/>
                <w:lang w:val="es-CO" w:eastAsia="es-CO"/>
              </w:rPr>
              <w:t>importancia de la coordinación de las oficinas de bienestar</w:t>
            </w:r>
            <w:r w:rsidR="00107089" w:rsidRPr="006739C2">
              <w:rPr>
                <w:rFonts w:ascii="Ancizar Sans Light" w:hAnsi="Ancizar Sans Light" w:cstheme="minorHAnsi"/>
                <w:color w:val="000000"/>
                <w:sz w:val="20"/>
                <w:szCs w:val="20"/>
                <w:lang w:val="es-CO" w:eastAsia="es-CO"/>
              </w:rPr>
              <w:t xml:space="preserve"> para centralizar la información de la situación socioeconómica </w:t>
            </w:r>
            <w:r w:rsidR="00471377" w:rsidRPr="006739C2">
              <w:rPr>
                <w:rFonts w:ascii="Ancizar Sans Light" w:hAnsi="Ancizar Sans Light" w:cstheme="minorHAnsi"/>
                <w:color w:val="000000"/>
                <w:sz w:val="20"/>
                <w:szCs w:val="20"/>
                <w:lang w:val="es-CO" w:eastAsia="es-CO"/>
              </w:rPr>
              <w:t xml:space="preserve">de los estudiantes y sus necesidades de apoyo para seguir desarrollando su vida académica.  </w:t>
            </w:r>
            <w:r w:rsidR="0014164D" w:rsidRPr="006739C2">
              <w:rPr>
                <w:rFonts w:ascii="Ancizar Sans Light" w:hAnsi="Ancizar Sans Light" w:cstheme="minorHAnsi"/>
                <w:color w:val="000000"/>
                <w:sz w:val="20"/>
                <w:szCs w:val="20"/>
                <w:lang w:val="es-CO" w:eastAsia="es-CO"/>
              </w:rPr>
              <w:t>La señora Rectora también hizo los siguientes llamados:</w:t>
            </w:r>
          </w:p>
          <w:p w14:paraId="7159C413" w14:textId="7CBC94A3" w:rsidR="0014164D" w:rsidRPr="006739C2" w:rsidRDefault="0014164D" w:rsidP="000B4D44">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xml:space="preserve">-A la Dirección Nacional de Estrategia Digital para la centralización de la </w:t>
            </w:r>
            <w:r w:rsidRPr="006739C2">
              <w:rPr>
                <w:rFonts w:ascii="Ancizar Sans Light" w:hAnsi="Ancizar Sans Light" w:cstheme="minorHAnsi"/>
                <w:color w:val="000000"/>
                <w:sz w:val="20"/>
                <w:szCs w:val="20"/>
                <w:u w:val="single"/>
                <w:lang w:val="es-CO" w:eastAsia="es-CO"/>
              </w:rPr>
              <w:t>donación de equipos</w:t>
            </w:r>
            <w:r w:rsidR="00A50431" w:rsidRPr="006739C2">
              <w:rPr>
                <w:rFonts w:ascii="Ancizar Sans Light" w:hAnsi="Ancizar Sans Light" w:cstheme="minorHAnsi"/>
                <w:color w:val="000000"/>
                <w:sz w:val="20"/>
                <w:szCs w:val="20"/>
                <w:u w:val="single"/>
                <w:lang w:val="es-CO" w:eastAsia="es-CO"/>
              </w:rPr>
              <w:t xml:space="preserve"> de cómputo</w:t>
            </w:r>
            <w:r w:rsidRPr="006739C2">
              <w:rPr>
                <w:rFonts w:ascii="Ancizar Sans Light" w:hAnsi="Ancizar Sans Light" w:cstheme="minorHAnsi"/>
                <w:color w:val="000000"/>
                <w:sz w:val="20"/>
                <w:szCs w:val="20"/>
                <w:lang w:val="es-CO" w:eastAsia="es-CO"/>
              </w:rPr>
              <w:t xml:space="preserve">, </w:t>
            </w:r>
          </w:p>
          <w:p w14:paraId="38199885" w14:textId="11DFF4C9" w:rsidR="004202DC" w:rsidRPr="006739C2" w:rsidRDefault="0014164D" w:rsidP="000B4D44">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xml:space="preserve">-A la Vicerrectoría de Investigación para levantar un mapa de necesidades de la Universidad en el tema de gestión de la crisis para presentarse a las </w:t>
            </w:r>
            <w:r w:rsidRPr="006739C2">
              <w:rPr>
                <w:rFonts w:ascii="Ancizar Sans Light" w:hAnsi="Ancizar Sans Light" w:cstheme="minorHAnsi"/>
                <w:color w:val="000000"/>
                <w:sz w:val="20"/>
                <w:szCs w:val="20"/>
                <w:u w:val="single"/>
                <w:lang w:val="es-CO" w:eastAsia="es-CO"/>
              </w:rPr>
              <w:t>convocatorias que está desarrollando el Ministerio de Ciencia y Tecnología</w:t>
            </w:r>
            <w:r w:rsidRPr="006739C2">
              <w:rPr>
                <w:rFonts w:ascii="Ancizar Sans Light" w:hAnsi="Ancizar Sans Light" w:cstheme="minorHAnsi"/>
                <w:color w:val="000000"/>
                <w:sz w:val="20"/>
                <w:szCs w:val="20"/>
                <w:lang w:val="es-CO" w:eastAsia="es-CO"/>
              </w:rPr>
              <w:t xml:space="preserve">, </w:t>
            </w:r>
          </w:p>
          <w:p w14:paraId="6E953419" w14:textId="7B1A5B4B" w:rsidR="0014164D" w:rsidRPr="006739C2" w:rsidRDefault="0014164D" w:rsidP="000B4D44">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xml:space="preserve">-A la necesidad de </w:t>
            </w:r>
            <w:r w:rsidRPr="006739C2">
              <w:rPr>
                <w:rFonts w:ascii="Ancizar Sans Light" w:hAnsi="Ancizar Sans Light" w:cstheme="minorHAnsi"/>
                <w:color w:val="000000"/>
                <w:sz w:val="20"/>
                <w:szCs w:val="20"/>
                <w:u w:val="single"/>
                <w:lang w:val="es-CO" w:eastAsia="es-CO"/>
              </w:rPr>
              <w:t>centralizar las encuestas</w:t>
            </w:r>
            <w:r w:rsidRPr="006739C2">
              <w:rPr>
                <w:rFonts w:ascii="Ancizar Sans Light" w:hAnsi="Ancizar Sans Light" w:cstheme="minorHAnsi"/>
                <w:color w:val="000000"/>
                <w:sz w:val="20"/>
                <w:szCs w:val="20"/>
                <w:lang w:val="es-CO" w:eastAsia="es-CO"/>
              </w:rPr>
              <w:t xml:space="preserve"> que se están haciendo en diferentes dependencias de la Universidad para tener cifras agregadas y concretas para poder tomar decisiones más claras frente a la crisis.</w:t>
            </w:r>
          </w:p>
          <w:p w14:paraId="1FDDC5FF" w14:textId="4A7BDB03" w:rsidR="000B4D44" w:rsidRPr="006739C2" w:rsidRDefault="000B4D44" w:rsidP="000B4D44">
            <w:pPr>
              <w:jc w:val="both"/>
              <w:rPr>
                <w:rFonts w:ascii="Ancizar Sans Light" w:hAnsi="Ancizar Sans Light" w:cstheme="minorHAnsi"/>
                <w:color w:val="000000"/>
                <w:sz w:val="20"/>
                <w:szCs w:val="20"/>
                <w:lang w:val="es-CO" w:eastAsia="es-CO"/>
              </w:rPr>
            </w:pPr>
          </w:p>
          <w:p w14:paraId="5BCEDC45" w14:textId="77777777" w:rsidR="002F2D43" w:rsidRPr="006739C2" w:rsidRDefault="005312D6" w:rsidP="000B4D44">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La Profesora Carmen Alicia Cardozo complementa diciendo que</w:t>
            </w:r>
            <w:r w:rsidR="002F2D43" w:rsidRPr="006739C2">
              <w:rPr>
                <w:rFonts w:ascii="Ancizar Sans Light" w:hAnsi="Ancizar Sans Light" w:cstheme="minorHAnsi"/>
                <w:color w:val="000000"/>
                <w:sz w:val="20"/>
                <w:szCs w:val="20"/>
                <w:lang w:val="es-CO" w:eastAsia="es-CO"/>
              </w:rPr>
              <w:t>:</w:t>
            </w:r>
          </w:p>
          <w:p w14:paraId="01265C5D" w14:textId="073FA093" w:rsidR="002F2D43" w:rsidRPr="006739C2" w:rsidRDefault="002F2D43" w:rsidP="000B4D44">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E</w:t>
            </w:r>
            <w:r w:rsidR="005312D6" w:rsidRPr="006739C2">
              <w:rPr>
                <w:rFonts w:ascii="Ancizar Sans Light" w:hAnsi="Ancizar Sans Light" w:cstheme="minorHAnsi"/>
                <w:color w:val="000000"/>
                <w:sz w:val="20"/>
                <w:szCs w:val="20"/>
                <w:lang w:val="es-CO" w:eastAsia="es-CO"/>
              </w:rPr>
              <w:t xml:space="preserve">l Consejo </w:t>
            </w:r>
            <w:r w:rsidRPr="006739C2">
              <w:rPr>
                <w:rFonts w:ascii="Ancizar Sans Light" w:hAnsi="Ancizar Sans Light" w:cstheme="minorHAnsi"/>
                <w:color w:val="000000"/>
                <w:sz w:val="20"/>
                <w:szCs w:val="20"/>
                <w:lang w:val="es-CO" w:eastAsia="es-CO"/>
              </w:rPr>
              <w:t>Académico</w:t>
            </w:r>
            <w:r w:rsidR="005312D6" w:rsidRPr="006739C2">
              <w:rPr>
                <w:rFonts w:ascii="Ancizar Sans Light" w:hAnsi="Ancizar Sans Light" w:cstheme="minorHAnsi"/>
                <w:color w:val="000000"/>
                <w:sz w:val="20"/>
                <w:szCs w:val="20"/>
                <w:lang w:val="es-CO" w:eastAsia="es-CO"/>
              </w:rPr>
              <w:t xml:space="preserve"> </w:t>
            </w:r>
            <w:r w:rsidRPr="006739C2">
              <w:rPr>
                <w:rFonts w:ascii="Ancizar Sans Light" w:hAnsi="Ancizar Sans Light" w:cstheme="minorHAnsi"/>
                <w:color w:val="000000"/>
                <w:sz w:val="20"/>
                <w:szCs w:val="20"/>
                <w:lang w:val="es-CO" w:eastAsia="es-CO"/>
              </w:rPr>
              <w:t>trabajó</w:t>
            </w:r>
            <w:r w:rsidR="005312D6" w:rsidRPr="006739C2">
              <w:rPr>
                <w:rFonts w:ascii="Ancizar Sans Light" w:hAnsi="Ancizar Sans Light" w:cstheme="minorHAnsi"/>
                <w:color w:val="000000"/>
                <w:sz w:val="20"/>
                <w:szCs w:val="20"/>
                <w:lang w:val="es-CO" w:eastAsia="es-CO"/>
              </w:rPr>
              <w:t xml:space="preserve"> en dos grandes temas. El primero</w:t>
            </w:r>
            <w:r w:rsidRPr="006739C2">
              <w:rPr>
                <w:rFonts w:ascii="Ancizar Sans Light" w:hAnsi="Ancizar Sans Light" w:cstheme="minorHAnsi"/>
                <w:color w:val="000000"/>
                <w:sz w:val="20"/>
                <w:szCs w:val="20"/>
                <w:lang w:val="es-CO" w:eastAsia="es-CO"/>
              </w:rPr>
              <w:t>,</w:t>
            </w:r>
            <w:r w:rsidR="005312D6" w:rsidRPr="006739C2">
              <w:rPr>
                <w:rFonts w:ascii="Ancizar Sans Light" w:hAnsi="Ancizar Sans Light" w:cstheme="minorHAnsi"/>
                <w:color w:val="000000"/>
                <w:sz w:val="20"/>
                <w:szCs w:val="20"/>
                <w:lang w:val="es-CO" w:eastAsia="es-CO"/>
              </w:rPr>
              <w:t xml:space="preserve"> los informes de los comités de crisis (información que se compartió con las Secretarías</w:t>
            </w:r>
            <w:r w:rsidR="001D0995" w:rsidRPr="006739C2">
              <w:rPr>
                <w:rFonts w:ascii="Ancizar Sans Light" w:hAnsi="Ancizar Sans Light" w:cstheme="minorHAnsi"/>
                <w:color w:val="000000"/>
                <w:sz w:val="20"/>
                <w:szCs w:val="20"/>
                <w:lang w:val="es-CO" w:eastAsia="es-CO"/>
              </w:rPr>
              <w:t>)</w:t>
            </w:r>
            <w:r w:rsidR="005312D6" w:rsidRPr="006739C2">
              <w:rPr>
                <w:rFonts w:ascii="Ancizar Sans Light" w:hAnsi="Ancizar Sans Light" w:cstheme="minorHAnsi"/>
                <w:color w:val="000000"/>
                <w:sz w:val="20"/>
                <w:szCs w:val="20"/>
                <w:lang w:val="es-CO" w:eastAsia="es-CO"/>
              </w:rPr>
              <w:t xml:space="preserve"> y </w:t>
            </w:r>
            <w:r w:rsidRPr="006739C2">
              <w:rPr>
                <w:rFonts w:ascii="Ancizar Sans Light" w:hAnsi="Ancizar Sans Light" w:cstheme="minorHAnsi"/>
                <w:color w:val="000000"/>
                <w:sz w:val="20"/>
                <w:szCs w:val="20"/>
                <w:lang w:val="es-CO" w:eastAsia="es-CO"/>
              </w:rPr>
              <w:t xml:space="preserve">el segundo, </w:t>
            </w:r>
            <w:r w:rsidR="005312D6" w:rsidRPr="006739C2">
              <w:rPr>
                <w:rFonts w:ascii="Ancizar Sans Light" w:hAnsi="Ancizar Sans Light" w:cstheme="minorHAnsi"/>
                <w:color w:val="000000"/>
                <w:sz w:val="20"/>
                <w:szCs w:val="20"/>
                <w:lang w:val="es-CO" w:eastAsia="es-CO"/>
              </w:rPr>
              <w:t xml:space="preserve">la presentación </w:t>
            </w:r>
            <w:r w:rsidRPr="006739C2">
              <w:rPr>
                <w:rFonts w:ascii="Ancizar Sans Light" w:hAnsi="Ancizar Sans Light" w:cstheme="minorHAnsi"/>
                <w:color w:val="000000"/>
                <w:sz w:val="20"/>
                <w:szCs w:val="20"/>
                <w:lang w:val="es-CO" w:eastAsia="es-CO"/>
              </w:rPr>
              <w:t xml:space="preserve">de los informes </w:t>
            </w:r>
            <w:r w:rsidR="005312D6" w:rsidRPr="006739C2">
              <w:rPr>
                <w:rFonts w:ascii="Ancizar Sans Light" w:hAnsi="Ancizar Sans Light" w:cstheme="minorHAnsi"/>
                <w:color w:val="000000"/>
                <w:sz w:val="20"/>
                <w:szCs w:val="20"/>
                <w:lang w:val="es-CO" w:eastAsia="es-CO"/>
              </w:rPr>
              <w:t xml:space="preserve">de cada una de las nueve sedes de la Universidad acerca de cómo se estaba abordando la crisis. Lo que se vio en esos dos escenarios es que hay una actividad </w:t>
            </w:r>
            <w:r w:rsidRPr="006739C2">
              <w:rPr>
                <w:rFonts w:ascii="Ancizar Sans Light" w:hAnsi="Ancizar Sans Light" w:cstheme="minorHAnsi"/>
                <w:color w:val="000000"/>
                <w:sz w:val="20"/>
                <w:szCs w:val="20"/>
                <w:lang w:val="es-CO" w:eastAsia="es-CO"/>
              </w:rPr>
              <w:t>enrome</w:t>
            </w:r>
            <w:r w:rsidR="005312D6" w:rsidRPr="006739C2">
              <w:rPr>
                <w:rFonts w:ascii="Ancizar Sans Light" w:hAnsi="Ancizar Sans Light" w:cstheme="minorHAnsi"/>
                <w:color w:val="000000"/>
                <w:sz w:val="20"/>
                <w:szCs w:val="20"/>
                <w:lang w:val="es-CO" w:eastAsia="es-CO"/>
              </w:rPr>
              <w:t xml:space="preserve"> en la Universidad, que </w:t>
            </w:r>
            <w:r w:rsidR="005312D6" w:rsidRPr="006739C2">
              <w:rPr>
                <w:rFonts w:ascii="Ancizar Sans Light" w:hAnsi="Ancizar Sans Light" w:cstheme="minorHAnsi"/>
                <w:color w:val="000000"/>
                <w:sz w:val="20"/>
                <w:szCs w:val="20"/>
                <w:u w:val="single"/>
                <w:lang w:val="es-CO" w:eastAsia="es-CO"/>
              </w:rPr>
              <w:t xml:space="preserve">se está </w:t>
            </w:r>
            <w:r w:rsidRPr="006739C2">
              <w:rPr>
                <w:rFonts w:ascii="Ancizar Sans Light" w:hAnsi="Ancizar Sans Light" w:cstheme="minorHAnsi"/>
                <w:color w:val="000000"/>
                <w:sz w:val="20"/>
                <w:szCs w:val="20"/>
                <w:u w:val="single"/>
                <w:lang w:val="es-CO" w:eastAsia="es-CO"/>
              </w:rPr>
              <w:t>generando</w:t>
            </w:r>
            <w:r w:rsidR="005312D6" w:rsidRPr="006739C2">
              <w:rPr>
                <w:rFonts w:ascii="Ancizar Sans Light" w:hAnsi="Ancizar Sans Light" w:cstheme="minorHAnsi"/>
                <w:color w:val="000000"/>
                <w:sz w:val="20"/>
                <w:szCs w:val="20"/>
                <w:u w:val="single"/>
                <w:lang w:val="es-CO" w:eastAsia="es-CO"/>
              </w:rPr>
              <w:t xml:space="preserve"> una nueva dinámica de trabajo</w:t>
            </w:r>
            <w:r w:rsidRPr="006739C2">
              <w:rPr>
                <w:rFonts w:ascii="Ancizar Sans Light" w:hAnsi="Ancizar Sans Light" w:cstheme="minorHAnsi"/>
                <w:color w:val="000000"/>
                <w:sz w:val="20"/>
                <w:szCs w:val="20"/>
                <w:u w:val="single"/>
                <w:lang w:val="es-CO" w:eastAsia="es-CO"/>
              </w:rPr>
              <w:t xml:space="preserve">, de </w:t>
            </w:r>
            <w:r w:rsidR="005312D6" w:rsidRPr="006739C2">
              <w:rPr>
                <w:rFonts w:ascii="Ancizar Sans Light" w:hAnsi="Ancizar Sans Light" w:cstheme="minorHAnsi"/>
                <w:color w:val="000000"/>
                <w:sz w:val="20"/>
                <w:szCs w:val="20"/>
                <w:u w:val="single"/>
                <w:lang w:val="es-CO" w:eastAsia="es-CO"/>
              </w:rPr>
              <w:t xml:space="preserve">comunicación y de abordaje de los problemas de la </w:t>
            </w:r>
            <w:r w:rsidRPr="006739C2">
              <w:rPr>
                <w:rFonts w:ascii="Ancizar Sans Light" w:hAnsi="Ancizar Sans Light" w:cstheme="minorHAnsi"/>
                <w:color w:val="000000"/>
                <w:sz w:val="20"/>
                <w:szCs w:val="20"/>
                <w:u w:val="single"/>
                <w:lang w:val="es-CO" w:eastAsia="es-CO"/>
              </w:rPr>
              <w:t>Universidad</w:t>
            </w:r>
            <w:r w:rsidR="005312D6" w:rsidRPr="006739C2">
              <w:rPr>
                <w:rFonts w:ascii="Ancizar Sans Light" w:hAnsi="Ancizar Sans Light" w:cstheme="minorHAnsi"/>
                <w:color w:val="000000"/>
                <w:sz w:val="20"/>
                <w:szCs w:val="20"/>
                <w:lang w:val="es-CO" w:eastAsia="es-CO"/>
              </w:rPr>
              <w:t xml:space="preserve">. Lo que se percibe detrás de todo eso es que hay una Universidad viva, activa, pendiente de cada persona de la comunidad universitaria. </w:t>
            </w:r>
            <w:r w:rsidRPr="006739C2">
              <w:rPr>
                <w:rFonts w:ascii="Ancizar Sans Light" w:hAnsi="Ancizar Sans Light" w:cstheme="minorHAnsi"/>
                <w:color w:val="000000"/>
                <w:sz w:val="20"/>
                <w:szCs w:val="20"/>
                <w:lang w:val="es-CO" w:eastAsia="es-CO"/>
              </w:rPr>
              <w:t>Se debe</w:t>
            </w:r>
            <w:r w:rsidR="005312D6" w:rsidRPr="006739C2">
              <w:rPr>
                <w:rFonts w:ascii="Ancizar Sans Light" w:hAnsi="Ancizar Sans Light" w:cstheme="minorHAnsi"/>
                <w:color w:val="000000"/>
                <w:sz w:val="20"/>
                <w:szCs w:val="20"/>
                <w:lang w:val="es-CO" w:eastAsia="es-CO"/>
              </w:rPr>
              <w:t xml:space="preserve"> incrementar el radio de acción de ese trabajo, porque hay un porcentaje </w:t>
            </w:r>
            <w:r w:rsidRPr="006739C2">
              <w:rPr>
                <w:rFonts w:ascii="Ancizar Sans Light" w:hAnsi="Ancizar Sans Light" w:cstheme="minorHAnsi"/>
                <w:color w:val="000000"/>
                <w:sz w:val="20"/>
                <w:szCs w:val="20"/>
                <w:lang w:val="es-CO" w:eastAsia="es-CO"/>
              </w:rPr>
              <w:t>(que puede estar en</w:t>
            </w:r>
            <w:r w:rsidR="005312D6" w:rsidRPr="006739C2">
              <w:rPr>
                <w:rFonts w:ascii="Ancizar Sans Light" w:hAnsi="Ancizar Sans Light" w:cstheme="minorHAnsi"/>
                <w:color w:val="000000"/>
                <w:sz w:val="20"/>
                <w:szCs w:val="20"/>
                <w:lang w:val="es-CO" w:eastAsia="es-CO"/>
              </w:rPr>
              <w:t>tre el 5 y 10%</w:t>
            </w:r>
            <w:r w:rsidRPr="006739C2">
              <w:rPr>
                <w:rFonts w:ascii="Ancizar Sans Light" w:hAnsi="Ancizar Sans Light" w:cstheme="minorHAnsi"/>
                <w:color w:val="000000"/>
                <w:sz w:val="20"/>
                <w:szCs w:val="20"/>
                <w:lang w:val="es-CO" w:eastAsia="es-CO"/>
              </w:rPr>
              <w:t xml:space="preserve">) </w:t>
            </w:r>
            <w:r w:rsidR="005312D6" w:rsidRPr="006739C2">
              <w:rPr>
                <w:rFonts w:ascii="Ancizar Sans Light" w:hAnsi="Ancizar Sans Light" w:cstheme="minorHAnsi"/>
                <w:color w:val="000000"/>
                <w:sz w:val="20"/>
                <w:szCs w:val="20"/>
                <w:lang w:val="es-CO" w:eastAsia="es-CO"/>
              </w:rPr>
              <w:t xml:space="preserve">de los estudiantes que no tienen cobertura, </w:t>
            </w:r>
            <w:r w:rsidRPr="006739C2">
              <w:rPr>
                <w:rFonts w:ascii="Ancizar Sans Light" w:hAnsi="Ancizar Sans Light" w:cstheme="minorHAnsi"/>
                <w:color w:val="000000"/>
                <w:sz w:val="20"/>
                <w:szCs w:val="20"/>
                <w:lang w:val="es-CO" w:eastAsia="es-CO"/>
              </w:rPr>
              <w:t xml:space="preserve">lo cual, </w:t>
            </w:r>
            <w:r w:rsidR="005312D6" w:rsidRPr="006739C2">
              <w:rPr>
                <w:rFonts w:ascii="Ancizar Sans Light" w:hAnsi="Ancizar Sans Light" w:cstheme="minorHAnsi"/>
                <w:color w:val="000000"/>
                <w:sz w:val="20"/>
                <w:szCs w:val="20"/>
                <w:lang w:val="es-CO" w:eastAsia="es-CO"/>
              </w:rPr>
              <w:t>según algunos análisis</w:t>
            </w:r>
            <w:r w:rsidRPr="006739C2">
              <w:rPr>
                <w:rFonts w:ascii="Ancizar Sans Light" w:hAnsi="Ancizar Sans Light" w:cstheme="minorHAnsi"/>
                <w:color w:val="000000"/>
                <w:sz w:val="20"/>
                <w:szCs w:val="20"/>
                <w:lang w:val="es-CO" w:eastAsia="es-CO"/>
              </w:rPr>
              <w:t>,</w:t>
            </w:r>
            <w:r w:rsidR="005312D6" w:rsidRPr="006739C2">
              <w:rPr>
                <w:rFonts w:ascii="Ancizar Sans Light" w:hAnsi="Ancizar Sans Light" w:cstheme="minorHAnsi"/>
                <w:color w:val="000000"/>
                <w:sz w:val="20"/>
                <w:szCs w:val="20"/>
                <w:lang w:val="es-CO" w:eastAsia="es-CO"/>
              </w:rPr>
              <w:t xml:space="preserve"> es un porcentaje cercano a lo que se tiene en presencialidad</w:t>
            </w:r>
            <w:r w:rsidRPr="006739C2">
              <w:rPr>
                <w:rFonts w:ascii="Ancizar Sans Light" w:hAnsi="Ancizar Sans Light" w:cstheme="minorHAnsi"/>
                <w:color w:val="000000"/>
                <w:sz w:val="20"/>
                <w:szCs w:val="20"/>
                <w:lang w:val="es-CO" w:eastAsia="es-CO"/>
              </w:rPr>
              <w:t>; n</w:t>
            </w:r>
            <w:r w:rsidR="005312D6" w:rsidRPr="006739C2">
              <w:rPr>
                <w:rFonts w:ascii="Ancizar Sans Light" w:hAnsi="Ancizar Sans Light" w:cstheme="minorHAnsi"/>
                <w:color w:val="000000"/>
                <w:sz w:val="20"/>
                <w:szCs w:val="20"/>
                <w:lang w:val="es-CO" w:eastAsia="es-CO"/>
              </w:rPr>
              <w:t xml:space="preserve">osotros no logramos que haya una asistencia a los estudiantes del 100%, </w:t>
            </w:r>
            <w:r w:rsidRPr="006739C2">
              <w:rPr>
                <w:rFonts w:ascii="Ancizar Sans Light" w:hAnsi="Ancizar Sans Light" w:cstheme="minorHAnsi"/>
                <w:color w:val="000000"/>
                <w:sz w:val="20"/>
                <w:szCs w:val="20"/>
                <w:lang w:val="es-CO" w:eastAsia="es-CO"/>
              </w:rPr>
              <w:t xml:space="preserve">pero </w:t>
            </w:r>
            <w:r w:rsidRPr="006739C2">
              <w:rPr>
                <w:rFonts w:ascii="Ancizar Sans Light" w:hAnsi="Ancizar Sans Light" w:cstheme="minorHAnsi"/>
                <w:color w:val="000000"/>
                <w:sz w:val="20"/>
                <w:szCs w:val="20"/>
                <w:u w:val="single"/>
                <w:lang w:val="es-CO" w:eastAsia="es-CO"/>
              </w:rPr>
              <w:t>ese</w:t>
            </w:r>
            <w:r w:rsidR="005312D6" w:rsidRPr="006739C2">
              <w:rPr>
                <w:rFonts w:ascii="Ancizar Sans Light" w:hAnsi="Ancizar Sans Light" w:cstheme="minorHAnsi"/>
                <w:color w:val="000000"/>
                <w:sz w:val="20"/>
                <w:szCs w:val="20"/>
                <w:u w:val="single"/>
                <w:lang w:val="es-CO" w:eastAsia="es-CO"/>
              </w:rPr>
              <w:t xml:space="preserve"> margen es importante</w:t>
            </w:r>
            <w:r w:rsidRPr="006739C2">
              <w:rPr>
                <w:rFonts w:ascii="Ancizar Sans Light" w:hAnsi="Ancizar Sans Light" w:cstheme="minorHAnsi"/>
                <w:color w:val="000000"/>
                <w:sz w:val="20"/>
                <w:szCs w:val="20"/>
                <w:u w:val="single"/>
                <w:lang w:val="es-CO" w:eastAsia="es-CO"/>
              </w:rPr>
              <w:t xml:space="preserve"> y</w:t>
            </w:r>
            <w:r w:rsidR="005312D6" w:rsidRPr="006739C2">
              <w:rPr>
                <w:rFonts w:ascii="Ancizar Sans Light" w:hAnsi="Ancizar Sans Light" w:cstheme="minorHAnsi"/>
                <w:color w:val="000000"/>
                <w:sz w:val="20"/>
                <w:szCs w:val="20"/>
                <w:u w:val="single"/>
                <w:lang w:val="es-CO" w:eastAsia="es-CO"/>
              </w:rPr>
              <w:t xml:space="preserve"> hay que ayudar a cubrirlo.</w:t>
            </w:r>
            <w:r w:rsidR="005312D6" w:rsidRPr="006739C2">
              <w:rPr>
                <w:rFonts w:ascii="Ancizar Sans Light" w:hAnsi="Ancizar Sans Light" w:cstheme="minorHAnsi"/>
                <w:color w:val="000000"/>
                <w:sz w:val="20"/>
                <w:szCs w:val="20"/>
                <w:lang w:val="es-CO" w:eastAsia="es-CO"/>
              </w:rPr>
              <w:t xml:space="preserve"> </w:t>
            </w:r>
          </w:p>
          <w:p w14:paraId="0C8DDEB4" w14:textId="4C2B9153" w:rsidR="005312D6" w:rsidRPr="006739C2" w:rsidRDefault="005312D6" w:rsidP="000B4D44">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xml:space="preserve">Por eso tenemos que estar todos </w:t>
            </w:r>
            <w:r w:rsidR="002F2D43" w:rsidRPr="006739C2">
              <w:rPr>
                <w:rFonts w:ascii="Ancizar Sans Light" w:hAnsi="Ancizar Sans Light" w:cstheme="minorHAnsi"/>
                <w:color w:val="000000"/>
                <w:sz w:val="20"/>
                <w:szCs w:val="20"/>
                <w:lang w:val="es-CO" w:eastAsia="es-CO"/>
              </w:rPr>
              <w:t xml:space="preserve">más unidos que nunca para garantizar que las acciones que se están haciendo favorezcan a toda la comunidad. Se ha hecho mucho énfasis en que vayamos recogiendo </w:t>
            </w:r>
            <w:r w:rsidR="002F2D43" w:rsidRPr="006739C2">
              <w:rPr>
                <w:rFonts w:ascii="Ancizar Sans Light" w:hAnsi="Ancizar Sans Light" w:cstheme="minorHAnsi"/>
                <w:color w:val="000000"/>
                <w:sz w:val="20"/>
                <w:szCs w:val="20"/>
                <w:u w:val="single"/>
                <w:lang w:val="es-CO" w:eastAsia="es-CO"/>
              </w:rPr>
              <w:t>informes de lo que se está haciendo en todas las dependencias para generar esa nueva cultura del trabajo remoto</w:t>
            </w:r>
            <w:r w:rsidR="002F2D43" w:rsidRPr="006739C2">
              <w:rPr>
                <w:rFonts w:ascii="Ancizar Sans Light" w:hAnsi="Ancizar Sans Light" w:cstheme="minorHAnsi"/>
                <w:color w:val="000000"/>
                <w:sz w:val="20"/>
                <w:szCs w:val="20"/>
                <w:lang w:val="es-CO" w:eastAsia="es-CO"/>
              </w:rPr>
              <w:t xml:space="preserve">, porque seguramente la situación se puede prolongar y tenemos que garantizar que toda la gestión </w:t>
            </w:r>
            <w:proofErr w:type="gramStart"/>
            <w:r w:rsidR="002F2D43" w:rsidRPr="006739C2">
              <w:rPr>
                <w:rFonts w:ascii="Ancizar Sans Light" w:hAnsi="Ancizar Sans Light" w:cstheme="minorHAnsi"/>
                <w:color w:val="000000"/>
                <w:sz w:val="20"/>
                <w:szCs w:val="20"/>
                <w:lang w:val="es-CO" w:eastAsia="es-CO"/>
              </w:rPr>
              <w:t>académico administrativa</w:t>
            </w:r>
            <w:proofErr w:type="gramEnd"/>
            <w:r w:rsidR="002F2D43" w:rsidRPr="006739C2">
              <w:rPr>
                <w:rFonts w:ascii="Ancizar Sans Light" w:hAnsi="Ancizar Sans Light" w:cstheme="minorHAnsi"/>
                <w:color w:val="000000"/>
                <w:sz w:val="20"/>
                <w:szCs w:val="20"/>
                <w:lang w:val="es-CO" w:eastAsia="es-CO"/>
              </w:rPr>
              <w:t xml:space="preserve"> se mantenga. Por eso tenemos que hacer estas reuniones y esta puesta en común permanente de las actuaciones de la Universidad. </w:t>
            </w:r>
          </w:p>
          <w:p w14:paraId="4B9F654D" w14:textId="77777777" w:rsidR="002A386A" w:rsidRPr="006739C2" w:rsidRDefault="002A386A" w:rsidP="000B4D44">
            <w:pPr>
              <w:jc w:val="both"/>
              <w:rPr>
                <w:rFonts w:ascii="Ancizar Sans Light" w:hAnsi="Ancizar Sans Light" w:cstheme="minorHAnsi"/>
                <w:color w:val="000000"/>
                <w:sz w:val="20"/>
                <w:szCs w:val="20"/>
                <w:lang w:val="es-CO" w:eastAsia="es-CO"/>
              </w:rPr>
            </w:pPr>
          </w:p>
          <w:p w14:paraId="534ABA91" w14:textId="137FB4A8" w:rsidR="002A386A" w:rsidRPr="006739C2" w:rsidRDefault="002A386A" w:rsidP="000B4D44">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xml:space="preserve">La Profesora Lina </w:t>
            </w:r>
            <w:r w:rsidR="00AD4E7B" w:rsidRPr="006739C2">
              <w:rPr>
                <w:rFonts w:ascii="Ancizar Sans Light" w:hAnsi="Ancizar Sans Light" w:cstheme="minorHAnsi"/>
                <w:color w:val="000000"/>
                <w:sz w:val="20"/>
                <w:szCs w:val="20"/>
                <w:lang w:val="es-CO" w:eastAsia="es-CO"/>
              </w:rPr>
              <w:t>María</w:t>
            </w:r>
            <w:r w:rsidRPr="006739C2">
              <w:rPr>
                <w:rFonts w:ascii="Ancizar Sans Light" w:hAnsi="Ancizar Sans Light" w:cstheme="minorHAnsi"/>
                <w:color w:val="000000"/>
                <w:sz w:val="20"/>
                <w:szCs w:val="20"/>
                <w:lang w:val="es-CO" w:eastAsia="es-CO"/>
              </w:rPr>
              <w:t xml:space="preserve"> </w:t>
            </w:r>
            <w:r w:rsidR="00AD4E7B" w:rsidRPr="006739C2">
              <w:rPr>
                <w:rFonts w:ascii="Ancizar Sans Light" w:hAnsi="Ancizar Sans Light" w:cstheme="minorHAnsi"/>
                <w:color w:val="000000"/>
                <w:sz w:val="20"/>
                <w:szCs w:val="20"/>
                <w:lang w:val="es-CO" w:eastAsia="es-CO"/>
              </w:rPr>
              <w:t>Gómez</w:t>
            </w:r>
            <w:r w:rsidRPr="006739C2">
              <w:rPr>
                <w:rFonts w:ascii="Ancizar Sans Light" w:hAnsi="Ancizar Sans Light" w:cstheme="minorHAnsi"/>
                <w:color w:val="000000"/>
                <w:sz w:val="20"/>
                <w:szCs w:val="20"/>
                <w:lang w:val="es-CO" w:eastAsia="es-CO"/>
              </w:rPr>
              <w:t xml:space="preserve">, </w:t>
            </w:r>
            <w:proofErr w:type="gramStart"/>
            <w:r w:rsidR="00AD4E7B" w:rsidRPr="006739C2">
              <w:rPr>
                <w:rFonts w:ascii="Ancizar Sans Light" w:hAnsi="Ancizar Sans Light" w:cstheme="minorHAnsi"/>
                <w:color w:val="000000"/>
                <w:sz w:val="20"/>
                <w:szCs w:val="20"/>
                <w:lang w:val="es-CO" w:eastAsia="es-CO"/>
              </w:rPr>
              <w:t>Secretaria</w:t>
            </w:r>
            <w:proofErr w:type="gramEnd"/>
            <w:r w:rsidRPr="006739C2">
              <w:rPr>
                <w:rFonts w:ascii="Ancizar Sans Light" w:hAnsi="Ancizar Sans Light" w:cstheme="minorHAnsi"/>
                <w:color w:val="000000"/>
                <w:sz w:val="20"/>
                <w:szCs w:val="20"/>
                <w:lang w:val="es-CO" w:eastAsia="es-CO"/>
              </w:rPr>
              <w:t xml:space="preserve"> de la Facultad de </w:t>
            </w:r>
            <w:r w:rsidR="00AD4E7B" w:rsidRPr="006739C2">
              <w:rPr>
                <w:rFonts w:ascii="Ancizar Sans Light" w:hAnsi="Ancizar Sans Light" w:cstheme="minorHAnsi"/>
                <w:color w:val="000000"/>
                <w:sz w:val="20"/>
                <w:szCs w:val="20"/>
                <w:lang w:val="es-CO" w:eastAsia="es-CO"/>
              </w:rPr>
              <w:t xml:space="preserve">Minas, menciona que muchas veces la información de las encuestas </w:t>
            </w:r>
            <w:r w:rsidRPr="006739C2">
              <w:rPr>
                <w:rFonts w:ascii="Ancizar Sans Light" w:hAnsi="Ancizar Sans Light" w:cstheme="minorHAnsi"/>
                <w:color w:val="000000"/>
                <w:sz w:val="20"/>
                <w:szCs w:val="20"/>
                <w:lang w:val="es-CO" w:eastAsia="es-CO"/>
              </w:rPr>
              <w:t>no retorna desagregada a las facultades</w:t>
            </w:r>
            <w:r w:rsidR="00AD4E7B" w:rsidRPr="006739C2">
              <w:rPr>
                <w:rFonts w:ascii="Ancizar Sans Light" w:hAnsi="Ancizar Sans Light" w:cstheme="minorHAnsi"/>
                <w:color w:val="000000"/>
                <w:sz w:val="20"/>
                <w:szCs w:val="20"/>
                <w:lang w:val="es-CO" w:eastAsia="es-CO"/>
              </w:rPr>
              <w:t xml:space="preserve"> y que por eso se generan encuestas particulares. </w:t>
            </w:r>
            <w:r w:rsidR="00AD4E7B" w:rsidRPr="006739C2">
              <w:rPr>
                <w:rFonts w:ascii="Ancizar Sans Light" w:hAnsi="Ancizar Sans Light" w:cstheme="minorHAnsi"/>
                <w:color w:val="000000"/>
                <w:sz w:val="20"/>
                <w:szCs w:val="20"/>
                <w:u w:val="single"/>
                <w:lang w:val="es-CO" w:eastAsia="es-CO"/>
              </w:rPr>
              <w:t>Se debe entonces</w:t>
            </w:r>
            <w:r w:rsidRPr="006739C2">
              <w:rPr>
                <w:rFonts w:ascii="Ancizar Sans Light" w:hAnsi="Ancizar Sans Light" w:cstheme="minorHAnsi"/>
                <w:color w:val="000000"/>
                <w:sz w:val="20"/>
                <w:szCs w:val="20"/>
                <w:u w:val="single"/>
                <w:lang w:val="es-CO" w:eastAsia="es-CO"/>
              </w:rPr>
              <w:t xml:space="preserve"> encontrar una forma de trabajo</w:t>
            </w:r>
            <w:r w:rsidRPr="006739C2">
              <w:rPr>
                <w:rFonts w:ascii="Ancizar Sans Light" w:hAnsi="Ancizar Sans Light" w:cstheme="minorHAnsi"/>
                <w:color w:val="000000"/>
                <w:sz w:val="20"/>
                <w:szCs w:val="20"/>
                <w:lang w:val="es-CO" w:eastAsia="es-CO"/>
              </w:rPr>
              <w:t xml:space="preserve"> en la cual se tengan los dos tipos de datos: </w:t>
            </w:r>
            <w:r w:rsidRPr="006739C2">
              <w:rPr>
                <w:rFonts w:ascii="Ancizar Sans Light" w:hAnsi="Ancizar Sans Light" w:cstheme="minorHAnsi"/>
                <w:color w:val="000000"/>
                <w:sz w:val="20"/>
                <w:szCs w:val="20"/>
                <w:u w:val="single"/>
                <w:lang w:val="es-CO" w:eastAsia="es-CO"/>
              </w:rPr>
              <w:t xml:space="preserve">que las facultades puedan tener su información propia para tomar las </w:t>
            </w:r>
            <w:r w:rsidR="00AD4E7B" w:rsidRPr="006739C2">
              <w:rPr>
                <w:rFonts w:ascii="Ancizar Sans Light" w:hAnsi="Ancizar Sans Light" w:cstheme="minorHAnsi"/>
                <w:color w:val="000000"/>
                <w:sz w:val="20"/>
                <w:szCs w:val="20"/>
                <w:u w:val="single"/>
                <w:lang w:val="es-CO" w:eastAsia="es-CO"/>
              </w:rPr>
              <w:t>decisiones</w:t>
            </w:r>
            <w:r w:rsidRPr="006739C2">
              <w:rPr>
                <w:rFonts w:ascii="Ancizar Sans Light" w:hAnsi="Ancizar Sans Light" w:cstheme="minorHAnsi"/>
                <w:color w:val="000000"/>
                <w:sz w:val="20"/>
                <w:szCs w:val="20"/>
                <w:u w:val="single"/>
                <w:lang w:val="es-CO" w:eastAsia="es-CO"/>
              </w:rPr>
              <w:t xml:space="preserve"> particulares</w:t>
            </w:r>
            <w:r w:rsidRPr="006739C2">
              <w:rPr>
                <w:rFonts w:ascii="Ancizar Sans Light" w:hAnsi="Ancizar Sans Light" w:cstheme="minorHAnsi"/>
                <w:color w:val="000000"/>
                <w:sz w:val="20"/>
                <w:szCs w:val="20"/>
                <w:lang w:val="es-CO" w:eastAsia="es-CO"/>
              </w:rPr>
              <w:t xml:space="preserve"> de </w:t>
            </w:r>
            <w:r w:rsidR="00AD4E7B" w:rsidRPr="006739C2">
              <w:rPr>
                <w:rFonts w:ascii="Ancizar Sans Light" w:hAnsi="Ancizar Sans Light" w:cstheme="minorHAnsi"/>
                <w:color w:val="000000"/>
                <w:sz w:val="20"/>
                <w:szCs w:val="20"/>
                <w:lang w:val="es-CO" w:eastAsia="es-CO"/>
              </w:rPr>
              <w:t xml:space="preserve">acuerdo con </w:t>
            </w:r>
            <w:r w:rsidRPr="006739C2">
              <w:rPr>
                <w:rFonts w:ascii="Ancizar Sans Light" w:hAnsi="Ancizar Sans Light" w:cstheme="minorHAnsi"/>
                <w:color w:val="000000"/>
                <w:sz w:val="20"/>
                <w:szCs w:val="20"/>
                <w:lang w:val="es-CO" w:eastAsia="es-CO"/>
              </w:rPr>
              <w:t xml:space="preserve">su realidad y </w:t>
            </w:r>
            <w:r w:rsidR="00AD4E7B" w:rsidRPr="006739C2">
              <w:rPr>
                <w:rFonts w:ascii="Ancizar Sans Light" w:hAnsi="Ancizar Sans Light" w:cstheme="minorHAnsi"/>
                <w:color w:val="000000"/>
                <w:sz w:val="20"/>
                <w:szCs w:val="20"/>
                <w:lang w:val="es-CO" w:eastAsia="es-CO"/>
              </w:rPr>
              <w:t xml:space="preserve">que </w:t>
            </w:r>
            <w:r w:rsidR="00AD4E7B" w:rsidRPr="006739C2">
              <w:rPr>
                <w:rFonts w:ascii="Ancizar Sans Light" w:hAnsi="Ancizar Sans Light" w:cstheme="minorHAnsi"/>
                <w:color w:val="000000"/>
                <w:sz w:val="20"/>
                <w:szCs w:val="20"/>
                <w:u w:val="single"/>
                <w:lang w:val="es-CO" w:eastAsia="es-CO"/>
              </w:rPr>
              <w:t>también se tenga</w:t>
            </w:r>
            <w:r w:rsidRPr="006739C2">
              <w:rPr>
                <w:rFonts w:ascii="Ancizar Sans Light" w:hAnsi="Ancizar Sans Light" w:cstheme="minorHAnsi"/>
                <w:color w:val="000000"/>
                <w:sz w:val="20"/>
                <w:szCs w:val="20"/>
                <w:u w:val="single"/>
                <w:lang w:val="es-CO" w:eastAsia="es-CO"/>
              </w:rPr>
              <w:t xml:space="preserve"> la información de toda la Universidad para tomar las </w:t>
            </w:r>
            <w:r w:rsidR="00AD4E7B" w:rsidRPr="006739C2">
              <w:rPr>
                <w:rFonts w:ascii="Ancizar Sans Light" w:hAnsi="Ancizar Sans Light" w:cstheme="minorHAnsi"/>
                <w:color w:val="000000"/>
                <w:sz w:val="20"/>
                <w:szCs w:val="20"/>
                <w:u w:val="single"/>
                <w:lang w:val="es-CO" w:eastAsia="es-CO"/>
              </w:rPr>
              <w:t>decisiones</w:t>
            </w:r>
            <w:r w:rsidRPr="006739C2">
              <w:rPr>
                <w:rFonts w:ascii="Ancizar Sans Light" w:hAnsi="Ancizar Sans Light" w:cstheme="minorHAnsi"/>
                <w:color w:val="000000"/>
                <w:sz w:val="20"/>
                <w:szCs w:val="20"/>
                <w:u w:val="single"/>
                <w:lang w:val="es-CO" w:eastAsia="es-CO"/>
              </w:rPr>
              <w:t xml:space="preserve"> gruesas y de política</w:t>
            </w:r>
            <w:r w:rsidRPr="006739C2">
              <w:rPr>
                <w:rFonts w:ascii="Ancizar Sans Light" w:hAnsi="Ancizar Sans Light" w:cstheme="minorHAnsi"/>
                <w:color w:val="000000"/>
                <w:sz w:val="20"/>
                <w:szCs w:val="20"/>
                <w:lang w:val="es-CO" w:eastAsia="es-CO"/>
              </w:rPr>
              <w:t xml:space="preserve">. La Profesora Carmen Alicia dice que por eso se compartieron los </w:t>
            </w:r>
            <w:r w:rsidR="001D0995" w:rsidRPr="006739C2">
              <w:rPr>
                <w:rFonts w:ascii="Ancizar Sans Light" w:hAnsi="Ancizar Sans Light" w:cstheme="minorHAnsi"/>
                <w:color w:val="000000"/>
                <w:sz w:val="20"/>
                <w:szCs w:val="20"/>
                <w:lang w:val="es-CO" w:eastAsia="es-CO"/>
              </w:rPr>
              <w:t>reportes de</w:t>
            </w:r>
            <w:r w:rsidRPr="006739C2">
              <w:rPr>
                <w:rFonts w:ascii="Ancizar Sans Light" w:hAnsi="Ancizar Sans Light" w:cstheme="minorHAnsi"/>
                <w:color w:val="000000"/>
                <w:sz w:val="20"/>
                <w:szCs w:val="20"/>
                <w:lang w:val="es-CO" w:eastAsia="es-CO"/>
              </w:rPr>
              <w:t xml:space="preserve"> </w:t>
            </w:r>
            <w:r w:rsidR="00AD4E7B" w:rsidRPr="006739C2">
              <w:rPr>
                <w:rFonts w:ascii="Ancizar Sans Light" w:hAnsi="Ancizar Sans Light" w:cstheme="minorHAnsi"/>
                <w:color w:val="000000"/>
                <w:sz w:val="20"/>
                <w:szCs w:val="20"/>
                <w:lang w:val="es-CO" w:eastAsia="es-CO"/>
              </w:rPr>
              <w:t>los</w:t>
            </w:r>
            <w:r w:rsidRPr="006739C2">
              <w:rPr>
                <w:rFonts w:ascii="Ancizar Sans Light" w:hAnsi="Ancizar Sans Light" w:cstheme="minorHAnsi"/>
                <w:color w:val="000000"/>
                <w:sz w:val="20"/>
                <w:szCs w:val="20"/>
                <w:lang w:val="es-CO" w:eastAsia="es-CO"/>
              </w:rPr>
              <w:t xml:space="preserve"> comités de </w:t>
            </w:r>
            <w:r w:rsidR="00AD4E7B" w:rsidRPr="006739C2">
              <w:rPr>
                <w:rFonts w:ascii="Ancizar Sans Light" w:hAnsi="Ancizar Sans Light" w:cstheme="minorHAnsi"/>
                <w:color w:val="000000"/>
                <w:sz w:val="20"/>
                <w:szCs w:val="20"/>
                <w:lang w:val="es-CO" w:eastAsia="es-CO"/>
              </w:rPr>
              <w:t>crisis</w:t>
            </w:r>
            <w:r w:rsidRPr="006739C2">
              <w:rPr>
                <w:rFonts w:ascii="Ancizar Sans Light" w:hAnsi="Ancizar Sans Light" w:cstheme="minorHAnsi"/>
                <w:color w:val="000000"/>
                <w:sz w:val="20"/>
                <w:szCs w:val="20"/>
                <w:lang w:val="es-CO" w:eastAsia="es-CO"/>
              </w:rPr>
              <w:t xml:space="preserve">, porque se </w:t>
            </w:r>
            <w:r w:rsidR="00126B55" w:rsidRPr="006739C2">
              <w:rPr>
                <w:rFonts w:ascii="Ancizar Sans Light" w:hAnsi="Ancizar Sans Light" w:cstheme="minorHAnsi"/>
                <w:color w:val="000000"/>
                <w:sz w:val="20"/>
                <w:szCs w:val="20"/>
                <w:lang w:val="es-CO" w:eastAsia="es-CO"/>
              </w:rPr>
              <w:t>siente que las facultades no perciben el efecto de lo que se traba en el nivel central</w:t>
            </w:r>
            <w:r w:rsidR="00AD4E7B" w:rsidRPr="006739C2">
              <w:rPr>
                <w:rFonts w:ascii="Ancizar Sans Light" w:hAnsi="Ancizar Sans Light" w:cstheme="minorHAnsi"/>
                <w:color w:val="000000"/>
                <w:sz w:val="20"/>
                <w:szCs w:val="20"/>
                <w:lang w:val="es-CO" w:eastAsia="es-CO"/>
              </w:rPr>
              <w:t xml:space="preserve">. </w:t>
            </w:r>
            <w:r w:rsidR="00AD4E7B" w:rsidRPr="006739C2">
              <w:rPr>
                <w:rFonts w:ascii="Ancizar Sans Light" w:hAnsi="Ancizar Sans Light" w:cstheme="minorHAnsi"/>
                <w:color w:val="000000"/>
                <w:sz w:val="20"/>
                <w:szCs w:val="20"/>
                <w:u w:val="single"/>
                <w:lang w:val="es-CO" w:eastAsia="es-CO"/>
              </w:rPr>
              <w:t xml:space="preserve">Si las facultades tienen </w:t>
            </w:r>
            <w:r w:rsidR="00126B55" w:rsidRPr="006739C2">
              <w:rPr>
                <w:rFonts w:ascii="Ancizar Sans Light" w:hAnsi="Ancizar Sans Light" w:cstheme="minorHAnsi"/>
                <w:color w:val="000000"/>
                <w:sz w:val="20"/>
                <w:szCs w:val="20"/>
                <w:u w:val="single"/>
                <w:lang w:val="es-CO" w:eastAsia="es-CO"/>
              </w:rPr>
              <w:t xml:space="preserve">información </w:t>
            </w:r>
            <w:r w:rsidR="00AD4E7B" w:rsidRPr="006739C2">
              <w:rPr>
                <w:rFonts w:ascii="Ancizar Sans Light" w:hAnsi="Ancizar Sans Light" w:cstheme="minorHAnsi"/>
                <w:color w:val="000000"/>
                <w:sz w:val="20"/>
                <w:szCs w:val="20"/>
                <w:u w:val="single"/>
                <w:lang w:val="es-CO" w:eastAsia="es-CO"/>
              </w:rPr>
              <w:t xml:space="preserve">es importante </w:t>
            </w:r>
            <w:r w:rsidR="00126B55" w:rsidRPr="006739C2">
              <w:rPr>
                <w:rFonts w:ascii="Ancizar Sans Light" w:hAnsi="Ancizar Sans Light" w:cstheme="minorHAnsi"/>
                <w:color w:val="000000"/>
                <w:sz w:val="20"/>
                <w:szCs w:val="20"/>
                <w:u w:val="single"/>
                <w:lang w:val="es-CO" w:eastAsia="es-CO"/>
              </w:rPr>
              <w:t xml:space="preserve">que </w:t>
            </w:r>
            <w:r w:rsidR="00AD4E7B" w:rsidRPr="006739C2">
              <w:rPr>
                <w:rFonts w:ascii="Ancizar Sans Light" w:hAnsi="Ancizar Sans Light" w:cstheme="minorHAnsi"/>
                <w:color w:val="000000"/>
                <w:sz w:val="20"/>
                <w:szCs w:val="20"/>
                <w:u w:val="single"/>
                <w:lang w:val="es-CO" w:eastAsia="es-CO"/>
              </w:rPr>
              <w:t xml:space="preserve">la hagan </w:t>
            </w:r>
            <w:r w:rsidR="00126B55" w:rsidRPr="006739C2">
              <w:rPr>
                <w:rFonts w:ascii="Ancizar Sans Light" w:hAnsi="Ancizar Sans Light" w:cstheme="minorHAnsi"/>
                <w:color w:val="000000"/>
                <w:sz w:val="20"/>
                <w:szCs w:val="20"/>
                <w:u w:val="single"/>
                <w:lang w:val="es-CO" w:eastAsia="es-CO"/>
              </w:rPr>
              <w:t>llegar al nivel central</w:t>
            </w:r>
            <w:r w:rsidR="00126B55" w:rsidRPr="006739C2">
              <w:rPr>
                <w:rFonts w:ascii="Ancizar Sans Light" w:hAnsi="Ancizar Sans Light" w:cstheme="minorHAnsi"/>
                <w:color w:val="000000"/>
                <w:sz w:val="20"/>
                <w:szCs w:val="20"/>
                <w:lang w:val="es-CO" w:eastAsia="es-CO"/>
              </w:rPr>
              <w:t xml:space="preserve"> </w:t>
            </w:r>
            <w:r w:rsidR="00AD4E7B" w:rsidRPr="006739C2">
              <w:rPr>
                <w:rFonts w:ascii="Ancizar Sans Light" w:hAnsi="Ancizar Sans Light" w:cstheme="minorHAnsi"/>
                <w:color w:val="000000"/>
                <w:sz w:val="20"/>
                <w:szCs w:val="20"/>
                <w:lang w:val="es-CO" w:eastAsia="es-CO"/>
              </w:rPr>
              <w:t xml:space="preserve">y así </w:t>
            </w:r>
            <w:r w:rsidR="00126B55" w:rsidRPr="006739C2">
              <w:rPr>
                <w:rFonts w:ascii="Ancizar Sans Light" w:hAnsi="Ancizar Sans Light" w:cstheme="minorHAnsi"/>
                <w:color w:val="000000"/>
                <w:sz w:val="20"/>
                <w:szCs w:val="20"/>
                <w:lang w:val="es-CO" w:eastAsia="es-CO"/>
              </w:rPr>
              <w:t xml:space="preserve">trabajar siempre unidos. </w:t>
            </w:r>
          </w:p>
          <w:p w14:paraId="6B235515" w14:textId="6E894855" w:rsidR="00FE1165" w:rsidRPr="006739C2" w:rsidRDefault="00FE1165" w:rsidP="000B4D44">
            <w:pPr>
              <w:jc w:val="both"/>
              <w:rPr>
                <w:rFonts w:ascii="Ancizar Sans Light" w:hAnsi="Ancizar Sans Light" w:cstheme="minorHAnsi"/>
                <w:color w:val="000000"/>
                <w:sz w:val="20"/>
                <w:szCs w:val="20"/>
                <w:lang w:val="es-CO" w:eastAsia="es-CO"/>
              </w:rPr>
            </w:pPr>
          </w:p>
          <w:p w14:paraId="23A8E9BB" w14:textId="25424735" w:rsidR="00FE1165" w:rsidRPr="006739C2" w:rsidRDefault="00462F6E" w:rsidP="000B4D44">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xml:space="preserve">Helena Ospina comenta sobre la </w:t>
            </w:r>
            <w:r w:rsidR="00D05E65" w:rsidRPr="006739C2">
              <w:rPr>
                <w:rFonts w:ascii="Ancizar Sans Light" w:hAnsi="Ancizar Sans Light" w:cstheme="minorHAnsi"/>
                <w:color w:val="000000"/>
                <w:sz w:val="20"/>
                <w:szCs w:val="20"/>
                <w:lang w:val="es-CO" w:eastAsia="es-CO"/>
              </w:rPr>
              <w:t>i</w:t>
            </w:r>
            <w:r w:rsidR="00FE1165" w:rsidRPr="006739C2">
              <w:rPr>
                <w:rFonts w:ascii="Ancizar Sans Light" w:hAnsi="Ancizar Sans Light" w:cstheme="minorHAnsi"/>
                <w:color w:val="000000"/>
                <w:sz w:val="20"/>
                <w:szCs w:val="20"/>
                <w:lang w:val="es-CO" w:eastAsia="es-CO"/>
              </w:rPr>
              <w:t xml:space="preserve">nquietud </w:t>
            </w:r>
            <w:r w:rsidRPr="006739C2">
              <w:rPr>
                <w:rFonts w:ascii="Ancizar Sans Light" w:hAnsi="Ancizar Sans Light" w:cstheme="minorHAnsi"/>
                <w:color w:val="000000"/>
                <w:sz w:val="20"/>
                <w:szCs w:val="20"/>
                <w:lang w:val="es-CO" w:eastAsia="es-CO"/>
              </w:rPr>
              <w:t xml:space="preserve">del profesor Francisco Javier Acero -recibida y resuelta por el chat- acerca de los </w:t>
            </w:r>
            <w:r w:rsidRPr="006739C2">
              <w:rPr>
                <w:rFonts w:ascii="Ancizar Sans Light" w:hAnsi="Ancizar Sans Light" w:cstheme="minorHAnsi"/>
                <w:color w:val="000000"/>
                <w:sz w:val="20"/>
                <w:szCs w:val="20"/>
                <w:lang w:val="es-CO" w:eastAsia="es-CO"/>
              </w:rPr>
              <w:lastRenderedPageBreak/>
              <w:t>g</w:t>
            </w:r>
            <w:r w:rsidR="00450114" w:rsidRPr="006739C2">
              <w:rPr>
                <w:rFonts w:ascii="Ancizar Sans Light" w:hAnsi="Ancizar Sans Light" w:cstheme="minorHAnsi"/>
                <w:color w:val="000000"/>
                <w:sz w:val="20"/>
                <w:szCs w:val="20"/>
                <w:lang w:val="es-CO" w:eastAsia="es-CO"/>
              </w:rPr>
              <w:t>r</w:t>
            </w:r>
            <w:r w:rsidRPr="006739C2">
              <w:rPr>
                <w:rFonts w:ascii="Ancizar Sans Light" w:hAnsi="Ancizar Sans Light" w:cstheme="minorHAnsi"/>
                <w:color w:val="000000"/>
                <w:sz w:val="20"/>
                <w:szCs w:val="20"/>
                <w:lang w:val="es-CO" w:eastAsia="es-CO"/>
              </w:rPr>
              <w:t>ados y la suspensión</w:t>
            </w:r>
            <w:r w:rsidR="00C84DCD" w:rsidRPr="006739C2">
              <w:rPr>
                <w:rFonts w:ascii="Ancizar Sans Light" w:hAnsi="Ancizar Sans Light" w:cstheme="minorHAnsi"/>
                <w:color w:val="000000"/>
                <w:sz w:val="20"/>
                <w:szCs w:val="20"/>
                <w:lang w:val="es-CO" w:eastAsia="es-CO"/>
              </w:rPr>
              <w:t xml:space="preserve"> </w:t>
            </w:r>
            <w:r w:rsidRPr="006739C2">
              <w:rPr>
                <w:rFonts w:ascii="Ancizar Sans Light" w:hAnsi="Ancizar Sans Light" w:cstheme="minorHAnsi"/>
                <w:color w:val="000000"/>
                <w:sz w:val="20"/>
                <w:szCs w:val="20"/>
                <w:lang w:val="es-CO" w:eastAsia="es-CO"/>
              </w:rPr>
              <w:t>de términos,</w:t>
            </w:r>
            <w:r w:rsidR="00C84DCD" w:rsidRPr="006739C2">
              <w:rPr>
                <w:rFonts w:ascii="Ancizar Sans Light" w:hAnsi="Ancizar Sans Light" w:cstheme="minorHAnsi"/>
                <w:color w:val="000000"/>
                <w:sz w:val="20"/>
                <w:szCs w:val="20"/>
                <w:lang w:val="es-CO" w:eastAsia="es-CO"/>
              </w:rPr>
              <w:t xml:space="preserve"> </w:t>
            </w:r>
            <w:r w:rsidRPr="006739C2">
              <w:rPr>
                <w:rFonts w:ascii="Ancizar Sans Light" w:hAnsi="Ancizar Sans Light" w:cstheme="minorHAnsi"/>
                <w:color w:val="000000"/>
                <w:sz w:val="20"/>
                <w:szCs w:val="20"/>
                <w:lang w:val="es-CO" w:eastAsia="es-CO"/>
              </w:rPr>
              <w:t>a la cual</w:t>
            </w:r>
            <w:r w:rsidR="00C84DCD" w:rsidRPr="006739C2">
              <w:rPr>
                <w:rFonts w:ascii="Ancizar Sans Light" w:hAnsi="Ancizar Sans Light" w:cstheme="minorHAnsi"/>
                <w:color w:val="000000"/>
                <w:sz w:val="20"/>
                <w:szCs w:val="20"/>
                <w:lang w:val="es-CO" w:eastAsia="es-CO"/>
              </w:rPr>
              <w:t xml:space="preserve"> la </w:t>
            </w:r>
            <w:r w:rsidR="00450114" w:rsidRPr="006739C2">
              <w:rPr>
                <w:rFonts w:ascii="Ancizar Sans Light" w:hAnsi="Ancizar Sans Light" w:cstheme="minorHAnsi"/>
                <w:color w:val="000000"/>
                <w:sz w:val="20"/>
                <w:szCs w:val="20"/>
                <w:lang w:val="es-CO" w:eastAsia="es-CO"/>
              </w:rPr>
              <w:t xml:space="preserve">asesora </w:t>
            </w:r>
            <w:r w:rsidR="00C84DCD" w:rsidRPr="006739C2">
              <w:rPr>
                <w:rFonts w:ascii="Ancizar Sans Light" w:hAnsi="Ancizar Sans Light" w:cstheme="minorHAnsi"/>
                <w:color w:val="000000"/>
                <w:sz w:val="20"/>
                <w:szCs w:val="20"/>
                <w:lang w:val="es-CO" w:eastAsia="es-CO"/>
              </w:rPr>
              <w:t>Karen Valencia aclar</w:t>
            </w:r>
            <w:r w:rsidRPr="006739C2">
              <w:rPr>
                <w:rFonts w:ascii="Ancizar Sans Light" w:hAnsi="Ancizar Sans Light" w:cstheme="minorHAnsi"/>
                <w:color w:val="000000"/>
                <w:sz w:val="20"/>
                <w:szCs w:val="20"/>
                <w:lang w:val="es-CO" w:eastAsia="es-CO"/>
              </w:rPr>
              <w:t>ó</w:t>
            </w:r>
            <w:r w:rsidR="00C84DCD" w:rsidRPr="006739C2">
              <w:rPr>
                <w:rFonts w:ascii="Ancizar Sans Light" w:hAnsi="Ancizar Sans Light" w:cstheme="minorHAnsi"/>
                <w:color w:val="000000"/>
                <w:sz w:val="20"/>
                <w:szCs w:val="20"/>
                <w:lang w:val="es-CO" w:eastAsia="es-CO"/>
              </w:rPr>
              <w:t xml:space="preserve"> que desde la SG </w:t>
            </w:r>
            <w:r w:rsidRPr="006739C2">
              <w:rPr>
                <w:rFonts w:ascii="Ancizar Sans Light" w:hAnsi="Ancizar Sans Light" w:cstheme="minorHAnsi"/>
                <w:color w:val="000000"/>
                <w:sz w:val="20"/>
                <w:szCs w:val="20"/>
                <w:lang w:val="es-CO" w:eastAsia="es-CO"/>
              </w:rPr>
              <w:t xml:space="preserve">se solicitó </w:t>
            </w:r>
            <w:r w:rsidR="00C84DCD" w:rsidRPr="006739C2">
              <w:rPr>
                <w:rFonts w:ascii="Ancizar Sans Light" w:hAnsi="Ancizar Sans Light" w:cstheme="minorHAnsi"/>
                <w:color w:val="000000"/>
                <w:sz w:val="20"/>
                <w:szCs w:val="20"/>
                <w:lang w:val="es-CO" w:eastAsia="es-CO"/>
              </w:rPr>
              <w:t>que los grados no quedaran cobijados por la suspensión de términos</w:t>
            </w:r>
            <w:r w:rsidRPr="006739C2">
              <w:rPr>
                <w:rFonts w:ascii="Ancizar Sans Light" w:hAnsi="Ancizar Sans Light" w:cstheme="minorHAnsi"/>
                <w:color w:val="000000"/>
                <w:sz w:val="20"/>
                <w:szCs w:val="20"/>
                <w:lang w:val="es-CO" w:eastAsia="es-CO"/>
              </w:rPr>
              <w:t xml:space="preserve"> y que se está a</w:t>
            </w:r>
            <w:r w:rsidR="00C84DCD" w:rsidRPr="006739C2">
              <w:rPr>
                <w:rFonts w:ascii="Ancizar Sans Light" w:hAnsi="Ancizar Sans Light" w:cstheme="minorHAnsi"/>
                <w:color w:val="000000"/>
                <w:sz w:val="20"/>
                <w:szCs w:val="20"/>
                <w:lang w:val="es-CO" w:eastAsia="es-CO"/>
              </w:rPr>
              <w:t xml:space="preserve"> la espera de que </w:t>
            </w:r>
            <w:r w:rsidRPr="006739C2">
              <w:rPr>
                <w:rFonts w:ascii="Ancizar Sans Light" w:hAnsi="Ancizar Sans Light" w:cstheme="minorHAnsi"/>
                <w:color w:val="000000"/>
                <w:sz w:val="20"/>
                <w:szCs w:val="20"/>
                <w:lang w:val="es-CO" w:eastAsia="es-CO"/>
              </w:rPr>
              <w:t>esta petición sea acogida en los lineamientos finales.</w:t>
            </w:r>
            <w:r w:rsidR="00C84DCD" w:rsidRPr="006739C2">
              <w:rPr>
                <w:rFonts w:ascii="Ancizar Sans Light" w:hAnsi="Ancizar Sans Light" w:cstheme="minorHAnsi"/>
                <w:color w:val="000000"/>
                <w:sz w:val="20"/>
                <w:szCs w:val="20"/>
                <w:lang w:val="es-CO" w:eastAsia="es-CO"/>
              </w:rPr>
              <w:t xml:space="preserve"> </w:t>
            </w:r>
          </w:p>
          <w:p w14:paraId="46CB97C3" w14:textId="57943905" w:rsidR="00C84DCD" w:rsidRPr="006739C2" w:rsidRDefault="00C84DCD" w:rsidP="000B4D44">
            <w:pPr>
              <w:jc w:val="both"/>
              <w:rPr>
                <w:rFonts w:ascii="Ancizar Sans Light" w:hAnsi="Ancizar Sans Light" w:cstheme="minorHAnsi"/>
                <w:color w:val="000000"/>
                <w:sz w:val="20"/>
                <w:szCs w:val="20"/>
                <w:lang w:val="es-CO" w:eastAsia="es-CO"/>
              </w:rPr>
            </w:pPr>
          </w:p>
          <w:p w14:paraId="6C5C5326" w14:textId="56246345" w:rsidR="00C84DCD" w:rsidRPr="006739C2" w:rsidRDefault="00C84DCD" w:rsidP="000B4D44">
            <w:pPr>
              <w:jc w:val="both"/>
              <w:rPr>
                <w:rFonts w:ascii="Ancizar Sans Light" w:hAnsi="Ancizar Sans Light" w:cstheme="minorHAnsi"/>
                <w:b/>
                <w:color w:val="000000"/>
                <w:sz w:val="20"/>
                <w:szCs w:val="20"/>
                <w:lang w:val="es-CO" w:eastAsia="es-CO"/>
              </w:rPr>
            </w:pPr>
            <w:r w:rsidRPr="006739C2">
              <w:rPr>
                <w:rFonts w:ascii="Ancizar Sans Light" w:hAnsi="Ancizar Sans Light" w:cstheme="minorHAnsi"/>
                <w:b/>
                <w:color w:val="000000"/>
                <w:sz w:val="20"/>
                <w:szCs w:val="20"/>
                <w:lang w:val="es-CO" w:eastAsia="es-CO"/>
              </w:rPr>
              <w:t xml:space="preserve">5. Conectividad de las Sedes Amazonas, Caribe, Tumaco </w:t>
            </w:r>
            <w:r w:rsidR="00462F6E" w:rsidRPr="006739C2">
              <w:rPr>
                <w:rFonts w:ascii="Ancizar Sans Light" w:hAnsi="Ancizar Sans Light" w:cstheme="minorHAnsi"/>
                <w:b/>
                <w:color w:val="000000"/>
                <w:sz w:val="20"/>
                <w:szCs w:val="20"/>
                <w:lang w:val="es-CO" w:eastAsia="es-CO"/>
              </w:rPr>
              <w:t>y Orinoquía:</w:t>
            </w:r>
          </w:p>
          <w:p w14:paraId="4D01279B" w14:textId="34FE4014" w:rsidR="00462F6E" w:rsidRPr="006739C2" w:rsidRDefault="00462F6E" w:rsidP="000B4D44">
            <w:pPr>
              <w:jc w:val="both"/>
              <w:rPr>
                <w:rFonts w:ascii="Ancizar Sans Light" w:hAnsi="Ancizar Sans Light" w:cstheme="minorHAnsi"/>
                <w:color w:val="000000"/>
                <w:sz w:val="20"/>
                <w:szCs w:val="20"/>
                <w:lang w:val="es-CO" w:eastAsia="es-CO"/>
              </w:rPr>
            </w:pPr>
          </w:p>
          <w:p w14:paraId="7C95A2A9" w14:textId="47B640FC" w:rsidR="00BF0085" w:rsidRPr="006739C2" w:rsidRDefault="00462F6E" w:rsidP="000B4D44">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xml:space="preserve">El Ingeniero Alfonso Sánchez </w:t>
            </w:r>
            <w:r w:rsidR="00BF0085" w:rsidRPr="006739C2">
              <w:rPr>
                <w:rFonts w:ascii="Ancizar Sans Light" w:hAnsi="Ancizar Sans Light" w:cstheme="minorHAnsi"/>
                <w:color w:val="000000"/>
                <w:sz w:val="20"/>
                <w:szCs w:val="20"/>
                <w:lang w:val="es-CO" w:eastAsia="es-CO"/>
              </w:rPr>
              <w:t>informa que</w:t>
            </w:r>
            <w:r w:rsidR="00846DCB" w:rsidRPr="006739C2">
              <w:rPr>
                <w:rFonts w:ascii="Ancizar Sans Light" w:hAnsi="Ancizar Sans Light" w:cstheme="minorHAnsi"/>
                <w:color w:val="000000"/>
                <w:sz w:val="20"/>
                <w:szCs w:val="20"/>
                <w:lang w:val="es-CO" w:eastAsia="es-CO"/>
              </w:rPr>
              <w:t>:</w:t>
            </w:r>
          </w:p>
          <w:p w14:paraId="1CC3ACF4" w14:textId="6872E212" w:rsidR="00BF0085" w:rsidRPr="006739C2" w:rsidRDefault="00846DCB" w:rsidP="000B4D44">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xml:space="preserve">- </w:t>
            </w:r>
            <w:r w:rsidR="00BF0085" w:rsidRPr="006739C2">
              <w:rPr>
                <w:rFonts w:ascii="Ancizar Sans Light" w:hAnsi="Ancizar Sans Light" w:cstheme="minorHAnsi"/>
                <w:color w:val="000000"/>
                <w:sz w:val="20"/>
                <w:szCs w:val="20"/>
                <w:lang w:val="es-CO" w:eastAsia="es-CO"/>
              </w:rPr>
              <w:t xml:space="preserve">Se logró con MinTIC aumentar el ancho de banda de la sede Caribe y a través de la Sede Bogotá, que es la encargada de infraestructura y en coordinación con la </w:t>
            </w:r>
            <w:proofErr w:type="gramStart"/>
            <w:r w:rsidR="00BF0085" w:rsidRPr="006739C2">
              <w:rPr>
                <w:rFonts w:ascii="Ancizar Sans Light" w:hAnsi="Ancizar Sans Light" w:cstheme="minorHAnsi"/>
                <w:color w:val="000000"/>
                <w:sz w:val="20"/>
                <w:szCs w:val="20"/>
                <w:lang w:val="es-CO" w:eastAsia="es-CO"/>
              </w:rPr>
              <w:t>Directora</w:t>
            </w:r>
            <w:proofErr w:type="gramEnd"/>
            <w:r w:rsidR="00BF0085" w:rsidRPr="006739C2">
              <w:rPr>
                <w:rFonts w:ascii="Ancizar Sans Light" w:hAnsi="Ancizar Sans Light" w:cstheme="minorHAnsi"/>
                <w:color w:val="000000"/>
                <w:sz w:val="20"/>
                <w:szCs w:val="20"/>
                <w:lang w:val="es-CO" w:eastAsia="es-CO"/>
              </w:rPr>
              <w:t xml:space="preserve"> de la Sede Caribe, se han venido revisando los </w:t>
            </w:r>
            <w:r w:rsidRPr="006739C2">
              <w:rPr>
                <w:rFonts w:ascii="Ancizar Sans Light" w:hAnsi="Ancizar Sans Light" w:cstheme="minorHAnsi"/>
                <w:color w:val="000000"/>
                <w:sz w:val="20"/>
                <w:szCs w:val="20"/>
                <w:lang w:val="es-CO" w:eastAsia="es-CO"/>
              </w:rPr>
              <w:t>procesos</w:t>
            </w:r>
            <w:r w:rsidR="00BF0085" w:rsidRPr="006739C2">
              <w:rPr>
                <w:rFonts w:ascii="Ancizar Sans Light" w:hAnsi="Ancizar Sans Light" w:cstheme="minorHAnsi"/>
                <w:color w:val="000000"/>
                <w:sz w:val="20"/>
                <w:szCs w:val="20"/>
                <w:lang w:val="es-CO" w:eastAsia="es-CO"/>
              </w:rPr>
              <w:t xml:space="preserve"> para lograr que las personas que están en la Isla </w:t>
            </w:r>
            <w:r w:rsidRPr="006739C2">
              <w:rPr>
                <w:rFonts w:ascii="Ancizar Sans Light" w:hAnsi="Ancizar Sans Light" w:cstheme="minorHAnsi"/>
                <w:color w:val="000000"/>
                <w:sz w:val="20"/>
                <w:szCs w:val="20"/>
                <w:lang w:val="es-CO" w:eastAsia="es-CO"/>
              </w:rPr>
              <w:t xml:space="preserve">de </w:t>
            </w:r>
            <w:r w:rsidR="00BF0085" w:rsidRPr="006739C2">
              <w:rPr>
                <w:rFonts w:ascii="Ancizar Sans Light" w:hAnsi="Ancizar Sans Light" w:cstheme="minorHAnsi"/>
                <w:color w:val="000000"/>
                <w:sz w:val="20"/>
                <w:szCs w:val="20"/>
                <w:lang w:val="es-CO" w:eastAsia="es-CO"/>
              </w:rPr>
              <w:t>San Andrés se puedan conectar a la sede y así poder hacer uso de su canal.</w:t>
            </w:r>
          </w:p>
          <w:p w14:paraId="60CAA80F" w14:textId="16D0399A" w:rsidR="005E26C7" w:rsidRPr="006739C2" w:rsidRDefault="00846DCB" w:rsidP="00846DCB">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El proveedor no dio viabilidad técnica para llevar la conectividad a las casas de los usuarios en Leticia desde la Sede Amazonía debido a que eso podría significar intervenciones civiles, envío de cables, etc. Sin embargo, está analizando la posibilidad de tener el mismo esquema que en la Sede Caribe, es decir, que los usuarios se conecten desde sus casas en Leticia al canal de la Sede Amazonía y así hacer uso de su canal, que en este momento se encuentra subutilizado.</w:t>
            </w:r>
            <w:r w:rsidR="005E26C7" w:rsidRPr="006739C2">
              <w:rPr>
                <w:rFonts w:ascii="Ancizar Sans Light" w:hAnsi="Ancizar Sans Light" w:cstheme="minorHAnsi"/>
                <w:color w:val="000000"/>
                <w:sz w:val="20"/>
                <w:szCs w:val="20"/>
                <w:lang w:val="es-CO" w:eastAsia="es-CO"/>
              </w:rPr>
              <w:t xml:space="preserve"> Ese mismo modelo se podría replicar a las otras sedes, incluyendo las Sede Tumaco y Orinoquía.</w:t>
            </w:r>
          </w:p>
          <w:p w14:paraId="3D3C5AC9" w14:textId="57F272F6" w:rsidR="002A386A" w:rsidRPr="006739C2" w:rsidRDefault="002A386A" w:rsidP="000B4D44">
            <w:pPr>
              <w:jc w:val="both"/>
              <w:rPr>
                <w:rFonts w:ascii="Ancizar Sans Light" w:hAnsi="Ancizar Sans Light" w:cstheme="minorHAnsi"/>
                <w:color w:val="000000"/>
                <w:sz w:val="20"/>
                <w:szCs w:val="20"/>
                <w:lang w:val="es-CO" w:eastAsia="es-CO"/>
              </w:rPr>
            </w:pPr>
          </w:p>
          <w:p w14:paraId="0B313704" w14:textId="4F9E2C53" w:rsidR="00EA0FB2" w:rsidRPr="006739C2" w:rsidRDefault="00EA0FB2" w:rsidP="000B4D44">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b/>
                <w:color w:val="000000"/>
                <w:sz w:val="20"/>
                <w:szCs w:val="20"/>
                <w:lang w:val="es-CO" w:eastAsia="es-CO"/>
              </w:rPr>
              <w:t>6. Decisiones tomadas en la Comisión Delegataria del CSU</w:t>
            </w:r>
            <w:r w:rsidRPr="006739C2">
              <w:rPr>
                <w:rFonts w:ascii="Ancizar Sans Light" w:hAnsi="Ancizar Sans Light" w:cstheme="minorHAnsi"/>
                <w:color w:val="000000"/>
                <w:sz w:val="20"/>
                <w:szCs w:val="20"/>
                <w:lang w:val="es-CO" w:eastAsia="es-CO"/>
              </w:rPr>
              <w:t>:</w:t>
            </w:r>
          </w:p>
          <w:p w14:paraId="02173A75" w14:textId="388BC68A" w:rsidR="005B47E5" w:rsidRPr="006739C2" w:rsidRDefault="005B47E5" w:rsidP="000B4D44">
            <w:pPr>
              <w:jc w:val="both"/>
              <w:rPr>
                <w:rFonts w:ascii="Ancizar Sans Light" w:hAnsi="Ancizar Sans Light" w:cstheme="minorHAnsi"/>
                <w:color w:val="000000"/>
                <w:sz w:val="20"/>
                <w:szCs w:val="20"/>
                <w:lang w:val="es-CO" w:eastAsia="es-CO"/>
              </w:rPr>
            </w:pPr>
          </w:p>
          <w:p w14:paraId="728A5DFA" w14:textId="3508ABE1" w:rsidR="00B216B0" w:rsidRPr="006739C2" w:rsidRDefault="005B47E5" w:rsidP="000B4D44">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xml:space="preserve">La </w:t>
            </w:r>
            <w:r w:rsidR="00450114" w:rsidRPr="006739C2">
              <w:rPr>
                <w:rFonts w:ascii="Ancizar Sans Light" w:hAnsi="Ancizar Sans Light" w:cstheme="minorHAnsi"/>
                <w:color w:val="000000"/>
                <w:sz w:val="20"/>
                <w:szCs w:val="20"/>
                <w:lang w:val="es-CO" w:eastAsia="es-CO"/>
              </w:rPr>
              <w:t xml:space="preserve">asesora </w:t>
            </w:r>
            <w:r w:rsidRPr="006739C2">
              <w:rPr>
                <w:rFonts w:ascii="Ancizar Sans Light" w:hAnsi="Ancizar Sans Light" w:cstheme="minorHAnsi"/>
                <w:color w:val="000000"/>
                <w:sz w:val="20"/>
                <w:szCs w:val="20"/>
                <w:lang w:val="es-CO" w:eastAsia="es-CO"/>
              </w:rPr>
              <w:t>Martha Stella Castaño informa que en la</w:t>
            </w:r>
            <w:r w:rsidR="00450114" w:rsidRPr="006739C2">
              <w:rPr>
                <w:rFonts w:ascii="Ancizar Sans Light" w:hAnsi="Ancizar Sans Light" w:cstheme="minorHAnsi"/>
                <w:color w:val="000000"/>
                <w:sz w:val="20"/>
                <w:szCs w:val="20"/>
                <w:lang w:val="es-CO" w:eastAsia="es-CO"/>
              </w:rPr>
              <w:t xml:space="preserve"> </w:t>
            </w:r>
            <w:r w:rsidRPr="006739C2">
              <w:rPr>
                <w:rFonts w:ascii="Ancizar Sans Light" w:hAnsi="Ancizar Sans Light" w:cstheme="minorHAnsi"/>
                <w:color w:val="000000"/>
                <w:sz w:val="20"/>
                <w:szCs w:val="20"/>
                <w:lang w:val="es-CO" w:eastAsia="es-CO"/>
              </w:rPr>
              <w:t>CD realizada el día anterior</w:t>
            </w:r>
            <w:r w:rsidR="00026D22" w:rsidRPr="006739C2">
              <w:rPr>
                <w:rFonts w:ascii="Ancizar Sans Light" w:hAnsi="Ancizar Sans Light" w:cstheme="minorHAnsi"/>
                <w:color w:val="000000"/>
                <w:sz w:val="20"/>
                <w:szCs w:val="20"/>
                <w:lang w:val="es-CO" w:eastAsia="es-CO"/>
              </w:rPr>
              <w:t xml:space="preserve"> se presentó una solicitud del </w:t>
            </w:r>
            <w:r w:rsidR="00450114" w:rsidRPr="006739C2">
              <w:rPr>
                <w:rFonts w:ascii="Ancizar Sans Light" w:hAnsi="Ancizar Sans Light" w:cstheme="minorHAnsi"/>
                <w:color w:val="000000"/>
                <w:sz w:val="20"/>
                <w:szCs w:val="20"/>
                <w:lang w:val="es-CO" w:eastAsia="es-CO"/>
              </w:rPr>
              <w:t xml:space="preserve">Consejo </w:t>
            </w:r>
            <w:r w:rsidR="001D0995" w:rsidRPr="006739C2">
              <w:rPr>
                <w:rFonts w:ascii="Ancizar Sans Light" w:hAnsi="Ancizar Sans Light" w:cstheme="minorHAnsi"/>
                <w:color w:val="000000"/>
                <w:sz w:val="20"/>
                <w:szCs w:val="20"/>
                <w:lang w:val="es-CO" w:eastAsia="es-CO"/>
              </w:rPr>
              <w:t>Académico</w:t>
            </w:r>
            <w:r w:rsidR="00450114" w:rsidRPr="006739C2">
              <w:rPr>
                <w:rFonts w:ascii="Ancizar Sans Light" w:hAnsi="Ancizar Sans Light" w:cstheme="minorHAnsi"/>
                <w:color w:val="000000"/>
                <w:sz w:val="20"/>
                <w:szCs w:val="20"/>
                <w:lang w:val="es-CO" w:eastAsia="es-CO"/>
              </w:rPr>
              <w:t xml:space="preserve"> (</w:t>
            </w:r>
            <w:r w:rsidR="00B216B0" w:rsidRPr="006739C2">
              <w:rPr>
                <w:rFonts w:ascii="Ancizar Sans Light" w:hAnsi="Ancizar Sans Light" w:cstheme="minorHAnsi"/>
                <w:color w:val="000000"/>
                <w:sz w:val="20"/>
                <w:szCs w:val="20"/>
                <w:lang w:val="es-CO" w:eastAsia="es-CO"/>
              </w:rPr>
              <w:t>C</w:t>
            </w:r>
            <w:r w:rsidR="00026D22" w:rsidRPr="006739C2">
              <w:rPr>
                <w:rFonts w:ascii="Ancizar Sans Light" w:hAnsi="Ancizar Sans Light" w:cstheme="minorHAnsi"/>
                <w:color w:val="000000"/>
                <w:sz w:val="20"/>
                <w:szCs w:val="20"/>
                <w:lang w:val="es-CO" w:eastAsia="es-CO"/>
              </w:rPr>
              <w:t>A</w:t>
            </w:r>
            <w:r w:rsidR="00450114" w:rsidRPr="006739C2">
              <w:rPr>
                <w:rFonts w:ascii="Ancizar Sans Light" w:hAnsi="Ancizar Sans Light" w:cstheme="minorHAnsi"/>
                <w:color w:val="000000"/>
                <w:sz w:val="20"/>
                <w:szCs w:val="20"/>
                <w:lang w:val="es-CO" w:eastAsia="es-CO"/>
              </w:rPr>
              <w:t>)</w:t>
            </w:r>
            <w:r w:rsidR="00026D22" w:rsidRPr="006739C2">
              <w:rPr>
                <w:rFonts w:ascii="Ancizar Sans Light" w:hAnsi="Ancizar Sans Light" w:cstheme="minorHAnsi"/>
                <w:color w:val="000000"/>
                <w:sz w:val="20"/>
                <w:szCs w:val="20"/>
                <w:lang w:val="es-CO" w:eastAsia="es-CO"/>
              </w:rPr>
              <w:t xml:space="preserve"> y de la representación estudiantil para flexibilizar la cancelación de asignaturas más allá del 50% de periodo </w:t>
            </w:r>
            <w:r w:rsidR="00F558C6" w:rsidRPr="006739C2">
              <w:rPr>
                <w:rFonts w:ascii="Ancizar Sans Light" w:hAnsi="Ancizar Sans Light" w:cstheme="minorHAnsi"/>
                <w:color w:val="000000"/>
                <w:sz w:val="20"/>
                <w:szCs w:val="20"/>
                <w:lang w:val="es-CO" w:eastAsia="es-CO"/>
              </w:rPr>
              <w:t>académico</w:t>
            </w:r>
            <w:r w:rsidR="00B216B0" w:rsidRPr="006739C2">
              <w:rPr>
                <w:rFonts w:ascii="Ancizar Sans Light" w:hAnsi="Ancizar Sans Light" w:cstheme="minorHAnsi"/>
                <w:color w:val="000000"/>
                <w:sz w:val="20"/>
                <w:szCs w:val="20"/>
                <w:lang w:val="es-CO" w:eastAsia="es-CO"/>
              </w:rPr>
              <w:t>,</w:t>
            </w:r>
            <w:r w:rsidR="00026D22" w:rsidRPr="006739C2">
              <w:rPr>
                <w:rFonts w:ascii="Ancizar Sans Light" w:hAnsi="Ancizar Sans Light" w:cstheme="minorHAnsi"/>
                <w:color w:val="000000"/>
                <w:sz w:val="20"/>
                <w:szCs w:val="20"/>
                <w:lang w:val="es-CO" w:eastAsia="es-CO"/>
              </w:rPr>
              <w:t xml:space="preserve"> en razón a las dificultades que muchos estudiantes han tenido para </w:t>
            </w:r>
            <w:r w:rsidR="00F558C6" w:rsidRPr="006739C2">
              <w:rPr>
                <w:rFonts w:ascii="Ancizar Sans Light" w:hAnsi="Ancizar Sans Light" w:cstheme="minorHAnsi"/>
                <w:color w:val="000000"/>
                <w:sz w:val="20"/>
                <w:szCs w:val="20"/>
                <w:lang w:val="es-CO" w:eastAsia="es-CO"/>
              </w:rPr>
              <w:t>mantenerse</w:t>
            </w:r>
            <w:r w:rsidR="00026D22" w:rsidRPr="006739C2">
              <w:rPr>
                <w:rFonts w:ascii="Ancizar Sans Light" w:hAnsi="Ancizar Sans Light" w:cstheme="minorHAnsi"/>
                <w:color w:val="000000"/>
                <w:sz w:val="20"/>
                <w:szCs w:val="20"/>
                <w:lang w:val="es-CO" w:eastAsia="es-CO"/>
              </w:rPr>
              <w:t xml:space="preserve"> </w:t>
            </w:r>
            <w:r w:rsidR="00F558C6" w:rsidRPr="006739C2">
              <w:rPr>
                <w:rFonts w:ascii="Ancizar Sans Light" w:hAnsi="Ancizar Sans Light" w:cstheme="minorHAnsi"/>
                <w:color w:val="000000"/>
                <w:sz w:val="20"/>
                <w:szCs w:val="20"/>
                <w:lang w:val="es-CO" w:eastAsia="es-CO"/>
              </w:rPr>
              <w:t>activos en las asignaturas</w:t>
            </w:r>
            <w:r w:rsidR="00026D22" w:rsidRPr="006739C2">
              <w:rPr>
                <w:rFonts w:ascii="Ancizar Sans Light" w:hAnsi="Ancizar Sans Light" w:cstheme="minorHAnsi"/>
                <w:color w:val="000000"/>
                <w:sz w:val="20"/>
                <w:szCs w:val="20"/>
                <w:lang w:val="es-CO" w:eastAsia="es-CO"/>
              </w:rPr>
              <w:t xml:space="preserve">. </w:t>
            </w:r>
          </w:p>
          <w:p w14:paraId="1384F035" w14:textId="77777777" w:rsidR="00B216B0" w:rsidRPr="006739C2" w:rsidRDefault="00B216B0" w:rsidP="000B4D44">
            <w:pPr>
              <w:jc w:val="both"/>
              <w:rPr>
                <w:rFonts w:ascii="Ancizar Sans Light" w:hAnsi="Ancizar Sans Light" w:cstheme="minorHAnsi"/>
                <w:color w:val="000000"/>
                <w:sz w:val="20"/>
                <w:szCs w:val="20"/>
                <w:lang w:val="es-CO" w:eastAsia="es-CO"/>
              </w:rPr>
            </w:pPr>
          </w:p>
          <w:p w14:paraId="654C743F" w14:textId="28B6AEB5" w:rsidR="005B47E5" w:rsidRPr="006739C2" w:rsidRDefault="00026D22" w:rsidP="000B4D44">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xml:space="preserve">La </w:t>
            </w:r>
            <w:r w:rsidR="00450114" w:rsidRPr="006739C2">
              <w:rPr>
                <w:rFonts w:ascii="Ancizar Sans Light" w:hAnsi="Ancizar Sans Light" w:cstheme="minorHAnsi"/>
                <w:color w:val="000000"/>
                <w:sz w:val="20"/>
                <w:szCs w:val="20"/>
                <w:lang w:val="es-CO" w:eastAsia="es-CO"/>
              </w:rPr>
              <w:t xml:space="preserve">asesora </w:t>
            </w:r>
            <w:r w:rsidRPr="006739C2">
              <w:rPr>
                <w:rFonts w:ascii="Ancizar Sans Light" w:hAnsi="Ancizar Sans Light" w:cstheme="minorHAnsi"/>
                <w:color w:val="000000"/>
                <w:sz w:val="20"/>
                <w:szCs w:val="20"/>
                <w:lang w:val="es-CO" w:eastAsia="es-CO"/>
              </w:rPr>
              <w:t xml:space="preserve">aclara que </w:t>
            </w:r>
            <w:r w:rsidR="00F558C6" w:rsidRPr="006739C2">
              <w:rPr>
                <w:rFonts w:ascii="Ancizar Sans Light" w:hAnsi="Ancizar Sans Light" w:cstheme="minorHAnsi"/>
                <w:color w:val="000000"/>
                <w:sz w:val="20"/>
                <w:szCs w:val="20"/>
                <w:lang w:val="es-CO" w:eastAsia="es-CO"/>
              </w:rPr>
              <w:t>son decisiones</w:t>
            </w:r>
            <w:r w:rsidRPr="006739C2">
              <w:rPr>
                <w:rFonts w:ascii="Ancizar Sans Light" w:hAnsi="Ancizar Sans Light" w:cstheme="minorHAnsi"/>
                <w:color w:val="000000"/>
                <w:sz w:val="20"/>
                <w:szCs w:val="20"/>
                <w:lang w:val="es-CO" w:eastAsia="es-CO"/>
              </w:rPr>
              <w:t xml:space="preserve"> que se está</w:t>
            </w:r>
            <w:r w:rsidR="00F558C6" w:rsidRPr="006739C2">
              <w:rPr>
                <w:rFonts w:ascii="Ancizar Sans Light" w:hAnsi="Ancizar Sans Light" w:cstheme="minorHAnsi"/>
                <w:color w:val="000000"/>
                <w:sz w:val="20"/>
                <w:szCs w:val="20"/>
                <w:lang w:val="es-CO" w:eastAsia="es-CO"/>
              </w:rPr>
              <w:t>n</w:t>
            </w:r>
            <w:r w:rsidRPr="006739C2">
              <w:rPr>
                <w:rFonts w:ascii="Ancizar Sans Light" w:hAnsi="Ancizar Sans Light" w:cstheme="minorHAnsi"/>
                <w:color w:val="000000"/>
                <w:sz w:val="20"/>
                <w:szCs w:val="20"/>
                <w:lang w:val="es-CO" w:eastAsia="es-CO"/>
              </w:rPr>
              <w:t xml:space="preserve"> modelando y organizando para que probablemente salga una resolución </w:t>
            </w:r>
            <w:r w:rsidR="00F558C6" w:rsidRPr="006739C2">
              <w:rPr>
                <w:rFonts w:ascii="Ancizar Sans Light" w:hAnsi="Ancizar Sans Light" w:cstheme="minorHAnsi"/>
                <w:color w:val="000000"/>
                <w:sz w:val="20"/>
                <w:szCs w:val="20"/>
                <w:lang w:val="es-CO" w:eastAsia="es-CO"/>
              </w:rPr>
              <w:t xml:space="preserve">con el fin de que </w:t>
            </w:r>
            <w:r w:rsidRPr="006739C2">
              <w:rPr>
                <w:rFonts w:ascii="Ancizar Sans Light" w:hAnsi="Ancizar Sans Light" w:cstheme="minorHAnsi"/>
                <w:color w:val="000000"/>
                <w:sz w:val="20"/>
                <w:szCs w:val="20"/>
                <w:lang w:val="es-CO" w:eastAsia="es-CO"/>
              </w:rPr>
              <w:t xml:space="preserve">las </w:t>
            </w:r>
            <w:r w:rsidR="00F558C6" w:rsidRPr="006739C2">
              <w:rPr>
                <w:rFonts w:ascii="Ancizar Sans Light" w:hAnsi="Ancizar Sans Light" w:cstheme="minorHAnsi"/>
                <w:color w:val="000000"/>
                <w:sz w:val="20"/>
                <w:szCs w:val="20"/>
                <w:lang w:val="es-CO" w:eastAsia="es-CO"/>
              </w:rPr>
              <w:t>dependencias</w:t>
            </w:r>
            <w:r w:rsidRPr="006739C2">
              <w:rPr>
                <w:rFonts w:ascii="Ancizar Sans Light" w:hAnsi="Ancizar Sans Light" w:cstheme="minorHAnsi"/>
                <w:color w:val="000000"/>
                <w:sz w:val="20"/>
                <w:szCs w:val="20"/>
                <w:lang w:val="es-CO" w:eastAsia="es-CO"/>
              </w:rPr>
              <w:t xml:space="preserve"> que sean </w:t>
            </w:r>
            <w:r w:rsidR="00F558C6" w:rsidRPr="006739C2">
              <w:rPr>
                <w:rFonts w:ascii="Ancizar Sans Light" w:hAnsi="Ancizar Sans Light" w:cstheme="minorHAnsi"/>
                <w:color w:val="000000"/>
                <w:sz w:val="20"/>
                <w:szCs w:val="20"/>
                <w:lang w:val="es-CO" w:eastAsia="es-CO"/>
              </w:rPr>
              <w:t xml:space="preserve">del caso, la </w:t>
            </w:r>
            <w:proofErr w:type="gramStart"/>
            <w:r w:rsidR="00F558C6" w:rsidRPr="006739C2">
              <w:rPr>
                <w:rFonts w:ascii="Ancizar Sans Light" w:hAnsi="Ancizar Sans Light" w:cstheme="minorHAnsi"/>
                <w:color w:val="000000"/>
                <w:sz w:val="20"/>
                <w:szCs w:val="20"/>
                <w:lang w:val="es-CO" w:eastAsia="es-CO"/>
              </w:rPr>
              <w:t xml:space="preserve">implementen </w:t>
            </w:r>
            <w:r w:rsidR="00B216B0" w:rsidRPr="006739C2">
              <w:rPr>
                <w:rFonts w:ascii="Ancizar Sans Light" w:hAnsi="Ancizar Sans Light" w:cstheme="minorHAnsi"/>
                <w:color w:val="000000"/>
                <w:sz w:val="20"/>
                <w:szCs w:val="20"/>
                <w:lang w:val="es-CO" w:eastAsia="es-CO"/>
              </w:rPr>
              <w:t xml:space="preserve"> y</w:t>
            </w:r>
            <w:proofErr w:type="gramEnd"/>
            <w:r w:rsidR="00B216B0" w:rsidRPr="006739C2">
              <w:rPr>
                <w:rFonts w:ascii="Ancizar Sans Light" w:hAnsi="Ancizar Sans Light" w:cstheme="minorHAnsi"/>
                <w:color w:val="000000"/>
                <w:sz w:val="20"/>
                <w:szCs w:val="20"/>
                <w:lang w:val="es-CO" w:eastAsia="es-CO"/>
              </w:rPr>
              <w:t xml:space="preserve"> procede a leer los </w:t>
            </w:r>
            <w:r w:rsidR="00A50431" w:rsidRPr="006739C2">
              <w:rPr>
                <w:rFonts w:ascii="Ancizar Sans Light" w:hAnsi="Ancizar Sans Light" w:cstheme="minorHAnsi"/>
                <w:color w:val="000000"/>
                <w:sz w:val="20"/>
                <w:szCs w:val="20"/>
                <w:lang w:val="es-CO" w:eastAsia="es-CO"/>
              </w:rPr>
              <w:t>decisiones de</w:t>
            </w:r>
            <w:r w:rsidR="00B216B0" w:rsidRPr="006739C2">
              <w:rPr>
                <w:rFonts w:ascii="Ancizar Sans Light" w:hAnsi="Ancizar Sans Light" w:cstheme="minorHAnsi"/>
                <w:color w:val="000000"/>
                <w:sz w:val="20"/>
                <w:szCs w:val="20"/>
                <w:lang w:val="es-CO" w:eastAsia="es-CO"/>
              </w:rPr>
              <w:t xml:space="preserve"> la CD:</w:t>
            </w:r>
          </w:p>
          <w:p w14:paraId="4FA00294" w14:textId="67081954" w:rsidR="00F472C9" w:rsidRPr="006739C2" w:rsidRDefault="00F472C9" w:rsidP="000B4D44">
            <w:pPr>
              <w:jc w:val="both"/>
              <w:rPr>
                <w:rFonts w:ascii="Ancizar Sans Light" w:hAnsi="Ancizar Sans Light" w:cstheme="minorHAnsi"/>
                <w:color w:val="000000"/>
                <w:sz w:val="20"/>
                <w:szCs w:val="20"/>
                <w:lang w:val="es-CO" w:eastAsia="es-CO"/>
              </w:rPr>
            </w:pPr>
          </w:p>
          <w:p w14:paraId="5D9C0CBB" w14:textId="79622689" w:rsidR="00F472C9" w:rsidRPr="006739C2" w:rsidRDefault="00B029B6" w:rsidP="00F472C9">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w:t>
            </w:r>
            <w:r w:rsidR="00F472C9" w:rsidRPr="006739C2">
              <w:rPr>
                <w:rFonts w:ascii="Ancizar Sans Light" w:hAnsi="Ancizar Sans Light" w:cstheme="minorHAnsi"/>
                <w:i/>
                <w:color w:val="000000"/>
                <w:sz w:val="20"/>
                <w:szCs w:val="20"/>
                <w:lang w:val="es-CO" w:eastAsia="es-CO"/>
              </w:rPr>
              <w:t xml:space="preserve">La Comisión Delegataria decide: 1. Autorizar </w:t>
            </w:r>
            <w:r w:rsidRPr="006739C2">
              <w:rPr>
                <w:rFonts w:ascii="Ancizar Sans Light" w:hAnsi="Ancizar Sans Light" w:cstheme="minorHAnsi"/>
                <w:i/>
                <w:color w:val="000000"/>
                <w:sz w:val="20"/>
                <w:szCs w:val="20"/>
                <w:lang w:val="es-CO" w:eastAsia="es-CO"/>
              </w:rPr>
              <w:t>excepción</w:t>
            </w:r>
            <w:r w:rsidR="00F472C9" w:rsidRPr="006739C2">
              <w:rPr>
                <w:rFonts w:ascii="Ancizar Sans Light" w:hAnsi="Ancizar Sans Light" w:cstheme="minorHAnsi"/>
                <w:i/>
                <w:color w:val="000000"/>
                <w:sz w:val="20"/>
                <w:szCs w:val="20"/>
                <w:lang w:val="es-CO" w:eastAsia="es-CO"/>
              </w:rPr>
              <w:t xml:space="preserve"> a las </w:t>
            </w:r>
            <w:r w:rsidRPr="006739C2">
              <w:rPr>
                <w:rFonts w:ascii="Ancizar Sans Light" w:hAnsi="Ancizar Sans Light" w:cstheme="minorHAnsi"/>
                <w:i/>
                <w:color w:val="000000"/>
                <w:sz w:val="20"/>
                <w:szCs w:val="20"/>
                <w:lang w:val="es-CO" w:eastAsia="es-CO"/>
              </w:rPr>
              <w:t>normas</w:t>
            </w:r>
            <w:r w:rsidR="00F472C9" w:rsidRPr="006739C2">
              <w:rPr>
                <w:rFonts w:ascii="Ancizar Sans Light" w:hAnsi="Ancizar Sans Light" w:cstheme="minorHAnsi"/>
                <w:i/>
                <w:color w:val="000000"/>
                <w:sz w:val="20"/>
                <w:szCs w:val="20"/>
                <w:lang w:val="es-CO" w:eastAsia="es-CO"/>
              </w:rPr>
              <w:t xml:space="preserve"> citadas</w:t>
            </w:r>
            <w:r w:rsidR="00F472C9" w:rsidRPr="006739C2">
              <w:rPr>
                <w:rFonts w:ascii="Ancizar Sans Light" w:hAnsi="Ancizar Sans Light" w:cstheme="minorHAnsi"/>
                <w:color w:val="000000"/>
                <w:sz w:val="20"/>
                <w:szCs w:val="20"/>
                <w:lang w:val="es-CO" w:eastAsia="es-CO"/>
              </w:rPr>
              <w:t xml:space="preserve"> [es decir a los artículos 15 y </w:t>
            </w:r>
            <w:r w:rsidRPr="006739C2">
              <w:rPr>
                <w:rFonts w:ascii="Ancizar Sans Light" w:hAnsi="Ancizar Sans Light" w:cstheme="minorHAnsi"/>
                <w:color w:val="000000"/>
                <w:sz w:val="20"/>
                <w:szCs w:val="20"/>
                <w:lang w:val="es-CO" w:eastAsia="es-CO"/>
              </w:rPr>
              <w:t xml:space="preserve">16 </w:t>
            </w:r>
            <w:r w:rsidR="00F472C9" w:rsidRPr="006739C2">
              <w:rPr>
                <w:rFonts w:ascii="Ancizar Sans Light" w:hAnsi="Ancizar Sans Light" w:cstheme="minorHAnsi"/>
                <w:color w:val="000000"/>
                <w:sz w:val="20"/>
                <w:szCs w:val="20"/>
                <w:lang w:val="es-CO" w:eastAsia="es-CO"/>
              </w:rPr>
              <w:t>del Estatuto Estudiantil]</w:t>
            </w:r>
            <w:r w:rsidR="006E1EFD" w:rsidRPr="006739C2">
              <w:rPr>
                <w:rFonts w:ascii="Ancizar Sans Light" w:hAnsi="Ancizar Sans Light" w:cstheme="minorHAnsi"/>
                <w:color w:val="000000"/>
                <w:sz w:val="20"/>
                <w:szCs w:val="20"/>
                <w:lang w:val="es-CO" w:eastAsia="es-CO"/>
              </w:rPr>
              <w:t xml:space="preserve"> </w:t>
            </w:r>
            <w:r w:rsidR="006E1EFD" w:rsidRPr="006739C2">
              <w:rPr>
                <w:rFonts w:ascii="Ancizar Sans Light" w:hAnsi="Ancizar Sans Light" w:cstheme="minorHAnsi"/>
                <w:i/>
                <w:color w:val="000000"/>
                <w:sz w:val="20"/>
                <w:szCs w:val="20"/>
                <w:lang w:val="es-CO" w:eastAsia="es-CO"/>
              </w:rPr>
              <w:t xml:space="preserve">para permitir la cancelación libre de asignaturas más allá del 50% del </w:t>
            </w:r>
            <w:r w:rsidRPr="006739C2">
              <w:rPr>
                <w:rFonts w:ascii="Ancizar Sans Light" w:hAnsi="Ancizar Sans Light" w:cstheme="minorHAnsi"/>
                <w:i/>
                <w:color w:val="000000"/>
                <w:sz w:val="20"/>
                <w:szCs w:val="20"/>
                <w:lang w:val="es-CO" w:eastAsia="es-CO"/>
              </w:rPr>
              <w:t>periodo</w:t>
            </w:r>
            <w:r w:rsidR="006E1EFD" w:rsidRPr="006739C2">
              <w:rPr>
                <w:rFonts w:ascii="Ancizar Sans Light" w:hAnsi="Ancizar Sans Light" w:cstheme="minorHAnsi"/>
                <w:i/>
                <w:color w:val="000000"/>
                <w:sz w:val="20"/>
                <w:szCs w:val="20"/>
                <w:lang w:val="es-CO" w:eastAsia="es-CO"/>
              </w:rPr>
              <w:t xml:space="preserve">, sin la exigencia de mantener carga </w:t>
            </w:r>
            <w:r w:rsidRPr="006739C2">
              <w:rPr>
                <w:rFonts w:ascii="Ancizar Sans Light" w:hAnsi="Ancizar Sans Light" w:cstheme="minorHAnsi"/>
                <w:i/>
                <w:color w:val="000000"/>
                <w:sz w:val="20"/>
                <w:szCs w:val="20"/>
                <w:lang w:val="es-CO" w:eastAsia="es-CO"/>
              </w:rPr>
              <w:t>mínima</w:t>
            </w:r>
            <w:r w:rsidR="006E1EFD" w:rsidRPr="006739C2">
              <w:rPr>
                <w:rFonts w:ascii="Ancizar Sans Light" w:hAnsi="Ancizar Sans Light" w:cstheme="minorHAnsi"/>
                <w:i/>
                <w:color w:val="000000"/>
                <w:sz w:val="20"/>
                <w:szCs w:val="20"/>
                <w:lang w:val="es-CO" w:eastAsia="es-CO"/>
              </w:rPr>
              <w:t xml:space="preserve"> y se autoriza la devolución de los créditos cancelados</w:t>
            </w:r>
            <w:r w:rsidRPr="006739C2">
              <w:rPr>
                <w:rFonts w:ascii="Ancizar Sans Light" w:hAnsi="Ancizar Sans Light" w:cstheme="minorHAnsi"/>
                <w:i/>
                <w:color w:val="000000"/>
                <w:sz w:val="20"/>
                <w:szCs w:val="20"/>
                <w:lang w:val="es-CO" w:eastAsia="es-CO"/>
              </w:rPr>
              <w:t>”</w:t>
            </w:r>
          </w:p>
          <w:p w14:paraId="1E72C23F" w14:textId="6166D7F2" w:rsidR="006E1EFD" w:rsidRPr="006739C2" w:rsidRDefault="006E1EFD" w:rsidP="00F472C9">
            <w:pPr>
              <w:jc w:val="both"/>
              <w:rPr>
                <w:rFonts w:ascii="Ancizar Sans Light" w:hAnsi="Ancizar Sans Light" w:cstheme="minorHAnsi"/>
                <w:color w:val="000000"/>
                <w:sz w:val="20"/>
                <w:szCs w:val="20"/>
                <w:lang w:val="es-CO" w:eastAsia="es-CO"/>
              </w:rPr>
            </w:pPr>
          </w:p>
          <w:p w14:paraId="2513D3C3" w14:textId="6462744C" w:rsidR="006E1EFD" w:rsidRPr="006739C2" w:rsidRDefault="00B029B6" w:rsidP="00F472C9">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Martha Castaño comenta que la anterior</w:t>
            </w:r>
            <w:r w:rsidR="006E1EFD" w:rsidRPr="006739C2">
              <w:rPr>
                <w:rFonts w:ascii="Ancizar Sans Light" w:hAnsi="Ancizar Sans Light" w:cstheme="minorHAnsi"/>
                <w:color w:val="000000"/>
                <w:sz w:val="20"/>
                <w:szCs w:val="20"/>
                <w:lang w:val="es-CO" w:eastAsia="es-CO"/>
              </w:rPr>
              <w:t xml:space="preserve"> es la decisión más gruesa</w:t>
            </w:r>
            <w:r w:rsidRPr="006739C2">
              <w:rPr>
                <w:rFonts w:ascii="Ancizar Sans Light" w:hAnsi="Ancizar Sans Light" w:cstheme="minorHAnsi"/>
                <w:color w:val="000000"/>
                <w:sz w:val="20"/>
                <w:szCs w:val="20"/>
                <w:lang w:val="es-CO" w:eastAsia="es-CO"/>
              </w:rPr>
              <w:t xml:space="preserve"> y que los </w:t>
            </w:r>
            <w:r w:rsidR="006E1EFD" w:rsidRPr="006739C2">
              <w:rPr>
                <w:rFonts w:ascii="Ancizar Sans Light" w:hAnsi="Ancizar Sans Light" w:cstheme="minorHAnsi"/>
                <w:color w:val="000000"/>
                <w:sz w:val="20"/>
                <w:szCs w:val="20"/>
                <w:lang w:val="es-CO" w:eastAsia="es-CO"/>
              </w:rPr>
              <w:t xml:space="preserve">artículos </w:t>
            </w:r>
            <w:r w:rsidRPr="006739C2">
              <w:rPr>
                <w:rFonts w:ascii="Ancizar Sans Light" w:hAnsi="Ancizar Sans Light" w:cstheme="minorHAnsi"/>
                <w:color w:val="000000"/>
                <w:sz w:val="20"/>
                <w:szCs w:val="20"/>
                <w:lang w:val="es-CO" w:eastAsia="es-CO"/>
              </w:rPr>
              <w:t>citados</w:t>
            </w:r>
            <w:r w:rsidR="006E1EFD" w:rsidRPr="006739C2">
              <w:rPr>
                <w:rFonts w:ascii="Ancizar Sans Light" w:hAnsi="Ancizar Sans Light" w:cstheme="minorHAnsi"/>
                <w:color w:val="000000"/>
                <w:sz w:val="20"/>
                <w:szCs w:val="20"/>
                <w:lang w:val="es-CO" w:eastAsia="es-CO"/>
              </w:rPr>
              <w:t xml:space="preserve"> son los que establecen los requisitos para cancelar asignaturas y establece</w:t>
            </w:r>
            <w:r w:rsidRPr="006739C2">
              <w:rPr>
                <w:rFonts w:ascii="Ancizar Sans Light" w:hAnsi="Ancizar Sans Light" w:cstheme="minorHAnsi"/>
                <w:color w:val="000000"/>
                <w:sz w:val="20"/>
                <w:szCs w:val="20"/>
                <w:lang w:val="es-CO" w:eastAsia="es-CO"/>
              </w:rPr>
              <w:t>n</w:t>
            </w:r>
            <w:r w:rsidR="006E1EFD" w:rsidRPr="006739C2">
              <w:rPr>
                <w:rFonts w:ascii="Ancizar Sans Light" w:hAnsi="Ancizar Sans Light" w:cstheme="minorHAnsi"/>
                <w:color w:val="000000"/>
                <w:sz w:val="20"/>
                <w:szCs w:val="20"/>
                <w:lang w:val="es-CO" w:eastAsia="es-CO"/>
              </w:rPr>
              <w:t xml:space="preserve"> que en </w:t>
            </w:r>
            <w:r w:rsidR="00B216B0" w:rsidRPr="006739C2">
              <w:rPr>
                <w:rFonts w:ascii="Ancizar Sans Light" w:hAnsi="Ancizar Sans Light" w:cstheme="minorHAnsi"/>
                <w:color w:val="000000"/>
                <w:sz w:val="20"/>
                <w:szCs w:val="20"/>
                <w:lang w:val="es-CO" w:eastAsia="es-CO"/>
              </w:rPr>
              <w:t>las primeras</w:t>
            </w:r>
            <w:r w:rsidR="006E1EFD" w:rsidRPr="006739C2">
              <w:rPr>
                <w:rFonts w:ascii="Ancizar Sans Light" w:hAnsi="Ancizar Sans Light" w:cstheme="minorHAnsi"/>
                <w:color w:val="000000"/>
                <w:sz w:val="20"/>
                <w:szCs w:val="20"/>
                <w:lang w:val="es-CO" w:eastAsia="es-CO"/>
              </w:rPr>
              <w:t xml:space="preserve"> dos semanas se puede cancelar de manera libre con devolución de créditos y que hasta el 50% del periodo se puede hacer de manera </w:t>
            </w:r>
            <w:r w:rsidR="00B216B0" w:rsidRPr="006739C2">
              <w:rPr>
                <w:rFonts w:ascii="Ancizar Sans Light" w:hAnsi="Ancizar Sans Light" w:cstheme="minorHAnsi"/>
                <w:color w:val="000000"/>
                <w:sz w:val="20"/>
                <w:szCs w:val="20"/>
                <w:lang w:val="es-CO" w:eastAsia="es-CO"/>
              </w:rPr>
              <w:t>libre,</w:t>
            </w:r>
            <w:r w:rsidR="006E1EFD" w:rsidRPr="006739C2">
              <w:rPr>
                <w:rFonts w:ascii="Ancizar Sans Light" w:hAnsi="Ancizar Sans Light" w:cstheme="minorHAnsi"/>
                <w:color w:val="000000"/>
                <w:sz w:val="20"/>
                <w:szCs w:val="20"/>
                <w:lang w:val="es-CO" w:eastAsia="es-CO"/>
              </w:rPr>
              <w:t xml:space="preserve"> pero sin la </w:t>
            </w:r>
            <w:r w:rsidR="00B216B0" w:rsidRPr="006739C2">
              <w:rPr>
                <w:rFonts w:ascii="Ancizar Sans Light" w:hAnsi="Ancizar Sans Light" w:cstheme="minorHAnsi"/>
                <w:color w:val="000000"/>
                <w:sz w:val="20"/>
                <w:szCs w:val="20"/>
                <w:lang w:val="es-CO" w:eastAsia="es-CO"/>
              </w:rPr>
              <w:t>devolución</w:t>
            </w:r>
            <w:r w:rsidR="006E1EFD" w:rsidRPr="006739C2">
              <w:rPr>
                <w:rFonts w:ascii="Ancizar Sans Light" w:hAnsi="Ancizar Sans Light" w:cstheme="minorHAnsi"/>
                <w:color w:val="000000"/>
                <w:sz w:val="20"/>
                <w:szCs w:val="20"/>
                <w:lang w:val="es-CO" w:eastAsia="es-CO"/>
              </w:rPr>
              <w:t xml:space="preserve"> de los créditos. </w:t>
            </w:r>
            <w:r w:rsidR="00B216B0" w:rsidRPr="006739C2">
              <w:rPr>
                <w:rFonts w:ascii="Ancizar Sans Light" w:hAnsi="Ancizar Sans Light" w:cstheme="minorHAnsi"/>
                <w:color w:val="000000"/>
                <w:sz w:val="20"/>
                <w:szCs w:val="20"/>
                <w:lang w:val="es-CO" w:eastAsia="es-CO"/>
              </w:rPr>
              <w:t xml:space="preserve"> Informa también que el</w:t>
            </w:r>
            <w:r w:rsidR="006E1EFD" w:rsidRPr="006739C2">
              <w:rPr>
                <w:rFonts w:ascii="Ancizar Sans Light" w:hAnsi="Ancizar Sans Light" w:cstheme="minorHAnsi"/>
                <w:color w:val="000000"/>
                <w:sz w:val="20"/>
                <w:szCs w:val="20"/>
                <w:lang w:val="es-CO" w:eastAsia="es-CO"/>
              </w:rPr>
              <w:t xml:space="preserve"> segundo caso</w:t>
            </w:r>
            <w:r w:rsidR="00B216B0" w:rsidRPr="006739C2">
              <w:rPr>
                <w:rFonts w:ascii="Ancizar Sans Light" w:hAnsi="Ancizar Sans Light" w:cstheme="minorHAnsi"/>
                <w:color w:val="000000"/>
                <w:sz w:val="20"/>
                <w:szCs w:val="20"/>
                <w:lang w:val="es-CO" w:eastAsia="es-CO"/>
              </w:rPr>
              <w:t xml:space="preserve"> es el de las </w:t>
            </w:r>
            <w:r w:rsidR="006E1EFD" w:rsidRPr="006739C2">
              <w:rPr>
                <w:rFonts w:ascii="Ancizar Sans Light" w:hAnsi="Ancizar Sans Light" w:cstheme="minorHAnsi"/>
                <w:color w:val="000000"/>
                <w:sz w:val="20"/>
                <w:szCs w:val="20"/>
                <w:lang w:val="es-CO" w:eastAsia="es-CO"/>
              </w:rPr>
              <w:t>solicitudes de cancelación de semestre</w:t>
            </w:r>
            <w:r w:rsidR="00B216B0" w:rsidRPr="006739C2">
              <w:rPr>
                <w:rFonts w:ascii="Ancizar Sans Light" w:hAnsi="Ancizar Sans Light" w:cstheme="minorHAnsi"/>
                <w:color w:val="000000"/>
                <w:sz w:val="20"/>
                <w:szCs w:val="20"/>
                <w:lang w:val="es-CO" w:eastAsia="es-CO"/>
              </w:rPr>
              <w:t xml:space="preserve"> para las cuales </w:t>
            </w:r>
            <w:r w:rsidRPr="006739C2">
              <w:rPr>
                <w:rFonts w:ascii="Ancizar Sans Light" w:hAnsi="Ancizar Sans Light" w:cstheme="minorHAnsi"/>
                <w:color w:val="000000"/>
                <w:sz w:val="20"/>
                <w:szCs w:val="20"/>
                <w:lang w:val="es-CO" w:eastAsia="es-CO"/>
              </w:rPr>
              <w:t>la CD solicita incluir u</w:t>
            </w:r>
            <w:r w:rsidR="00B216B0" w:rsidRPr="006739C2">
              <w:rPr>
                <w:rFonts w:ascii="Ancizar Sans Light" w:hAnsi="Ancizar Sans Light" w:cstheme="minorHAnsi"/>
                <w:color w:val="000000"/>
                <w:sz w:val="20"/>
                <w:szCs w:val="20"/>
                <w:lang w:val="es-CO" w:eastAsia="es-CO"/>
              </w:rPr>
              <w:t>n</w:t>
            </w:r>
            <w:r w:rsidRPr="006739C2">
              <w:rPr>
                <w:rFonts w:ascii="Ancizar Sans Light" w:hAnsi="Ancizar Sans Light" w:cstheme="minorHAnsi"/>
                <w:color w:val="000000"/>
                <w:sz w:val="20"/>
                <w:szCs w:val="20"/>
                <w:lang w:val="es-CO" w:eastAsia="es-CO"/>
              </w:rPr>
              <w:t xml:space="preserve"> artículo en esta resolución para que </w:t>
            </w:r>
            <w:r w:rsidR="00B216B0" w:rsidRPr="006739C2">
              <w:rPr>
                <w:rFonts w:ascii="Ancizar Sans Light" w:hAnsi="Ancizar Sans Light" w:cstheme="minorHAnsi"/>
                <w:i/>
                <w:color w:val="000000"/>
                <w:sz w:val="20"/>
                <w:szCs w:val="20"/>
                <w:lang w:val="es-CO" w:eastAsia="es-CO"/>
              </w:rPr>
              <w:t>se</w:t>
            </w:r>
            <w:r w:rsidR="00B216B0" w:rsidRPr="006739C2">
              <w:rPr>
                <w:rFonts w:ascii="Ancizar Sans Light" w:hAnsi="Ancizar Sans Light" w:cstheme="minorHAnsi"/>
                <w:color w:val="000000"/>
                <w:sz w:val="20"/>
                <w:szCs w:val="20"/>
                <w:lang w:val="es-CO" w:eastAsia="es-CO"/>
              </w:rPr>
              <w:t xml:space="preserve"> </w:t>
            </w:r>
            <w:r w:rsidRPr="006739C2">
              <w:rPr>
                <w:rFonts w:ascii="Ancizar Sans Light" w:hAnsi="Ancizar Sans Light" w:cstheme="minorHAnsi"/>
                <w:i/>
                <w:color w:val="000000"/>
                <w:sz w:val="20"/>
                <w:szCs w:val="20"/>
                <w:lang w:val="es-CO" w:eastAsia="es-CO"/>
              </w:rPr>
              <w:t xml:space="preserve">considere la pandemia como causal de fuerza </w:t>
            </w:r>
            <w:r w:rsidR="00B216B0" w:rsidRPr="006739C2">
              <w:rPr>
                <w:rFonts w:ascii="Ancizar Sans Light" w:hAnsi="Ancizar Sans Light" w:cstheme="minorHAnsi"/>
                <w:i/>
                <w:color w:val="000000"/>
                <w:sz w:val="20"/>
                <w:szCs w:val="20"/>
                <w:lang w:val="es-CO" w:eastAsia="es-CO"/>
              </w:rPr>
              <w:t xml:space="preserve">mayor </w:t>
            </w:r>
            <w:r w:rsidRPr="006739C2">
              <w:rPr>
                <w:rFonts w:ascii="Ancizar Sans Light" w:hAnsi="Ancizar Sans Light" w:cstheme="minorHAnsi"/>
                <w:i/>
                <w:color w:val="000000"/>
                <w:sz w:val="20"/>
                <w:szCs w:val="20"/>
                <w:lang w:val="es-CO" w:eastAsia="es-CO"/>
              </w:rPr>
              <w:t xml:space="preserve">para aprobar </w:t>
            </w:r>
            <w:r w:rsidRPr="006739C2">
              <w:rPr>
                <w:rFonts w:ascii="Ancizar Sans Light" w:hAnsi="Ancizar Sans Light" w:cstheme="minorHAnsi"/>
                <w:i/>
                <w:color w:val="000000"/>
                <w:sz w:val="20"/>
                <w:szCs w:val="20"/>
                <w:u w:val="single"/>
                <w:lang w:val="es-CO" w:eastAsia="es-CO"/>
              </w:rPr>
              <w:t>en todos los casos</w:t>
            </w:r>
            <w:r w:rsidRPr="006739C2">
              <w:rPr>
                <w:rFonts w:ascii="Ancizar Sans Light" w:hAnsi="Ancizar Sans Light" w:cstheme="minorHAnsi"/>
                <w:color w:val="000000"/>
                <w:sz w:val="20"/>
                <w:szCs w:val="20"/>
                <w:lang w:val="es-CO" w:eastAsia="es-CO"/>
              </w:rPr>
              <w:t xml:space="preserve"> (subrayado en el original) </w:t>
            </w:r>
            <w:r w:rsidRPr="006739C2">
              <w:rPr>
                <w:rFonts w:ascii="Ancizar Sans Light" w:hAnsi="Ancizar Sans Light" w:cstheme="minorHAnsi"/>
                <w:i/>
                <w:color w:val="000000"/>
                <w:sz w:val="20"/>
                <w:szCs w:val="20"/>
                <w:lang w:val="es-CO" w:eastAsia="es-CO"/>
              </w:rPr>
              <w:t>la cancelación de semestre que sea solicitada por cualquier estudiante</w:t>
            </w:r>
            <w:r w:rsidRPr="006739C2">
              <w:rPr>
                <w:rFonts w:ascii="Ancizar Sans Light" w:hAnsi="Ancizar Sans Light" w:cstheme="minorHAnsi"/>
                <w:color w:val="000000"/>
                <w:sz w:val="20"/>
                <w:szCs w:val="20"/>
                <w:lang w:val="es-CO" w:eastAsia="es-CO"/>
              </w:rPr>
              <w:t xml:space="preserve">. </w:t>
            </w:r>
          </w:p>
          <w:p w14:paraId="301476E1" w14:textId="1D3CCDBE" w:rsidR="00E006CF" w:rsidRPr="006739C2" w:rsidRDefault="00E006CF" w:rsidP="00F472C9">
            <w:pPr>
              <w:jc w:val="both"/>
              <w:rPr>
                <w:rFonts w:ascii="Ancizar Sans Light" w:hAnsi="Ancizar Sans Light" w:cstheme="minorHAnsi"/>
                <w:color w:val="000000"/>
                <w:sz w:val="20"/>
                <w:szCs w:val="20"/>
                <w:lang w:val="es-CO" w:eastAsia="es-CO"/>
              </w:rPr>
            </w:pPr>
          </w:p>
          <w:p w14:paraId="5392066A" w14:textId="5BE25156" w:rsidR="000054F6" w:rsidRPr="006739C2" w:rsidRDefault="00E006CF" w:rsidP="00F472C9">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xml:space="preserve">La Profesora Carmen Alicia Cardozo </w:t>
            </w:r>
            <w:r w:rsidR="000054F6" w:rsidRPr="006739C2">
              <w:rPr>
                <w:rFonts w:ascii="Ancizar Sans Light" w:hAnsi="Ancizar Sans Light" w:cstheme="minorHAnsi"/>
                <w:color w:val="000000"/>
                <w:sz w:val="20"/>
                <w:szCs w:val="20"/>
                <w:lang w:val="es-CO" w:eastAsia="es-CO"/>
              </w:rPr>
              <w:t>complementa</w:t>
            </w:r>
            <w:r w:rsidRPr="006739C2">
              <w:rPr>
                <w:rFonts w:ascii="Ancizar Sans Light" w:hAnsi="Ancizar Sans Light" w:cstheme="minorHAnsi"/>
                <w:color w:val="000000"/>
                <w:sz w:val="20"/>
                <w:szCs w:val="20"/>
                <w:lang w:val="es-CO" w:eastAsia="es-CO"/>
              </w:rPr>
              <w:t xml:space="preserve"> diciendo </w:t>
            </w:r>
            <w:r w:rsidR="000054F6" w:rsidRPr="006739C2">
              <w:rPr>
                <w:rFonts w:ascii="Ancizar Sans Light" w:hAnsi="Ancizar Sans Light" w:cstheme="minorHAnsi"/>
                <w:color w:val="000000"/>
                <w:sz w:val="20"/>
                <w:szCs w:val="20"/>
                <w:lang w:val="es-CO" w:eastAsia="es-CO"/>
              </w:rPr>
              <w:t xml:space="preserve">que el </w:t>
            </w:r>
            <w:r w:rsidR="000054F6" w:rsidRPr="006739C2">
              <w:rPr>
                <w:rFonts w:ascii="Ancizar Sans Light" w:hAnsi="Ancizar Sans Light" w:cstheme="minorHAnsi"/>
                <w:color w:val="000000"/>
                <w:sz w:val="20"/>
                <w:szCs w:val="20"/>
                <w:u w:val="single"/>
                <w:lang w:val="es-CO" w:eastAsia="es-CO"/>
              </w:rPr>
              <w:t>espíritu de estos cambios normativos</w:t>
            </w:r>
            <w:r w:rsidR="000054F6" w:rsidRPr="006739C2">
              <w:rPr>
                <w:rFonts w:ascii="Ancizar Sans Light" w:hAnsi="Ancizar Sans Light" w:cstheme="minorHAnsi"/>
                <w:color w:val="000000"/>
                <w:sz w:val="20"/>
                <w:szCs w:val="20"/>
                <w:lang w:val="es-CO" w:eastAsia="es-CO"/>
              </w:rPr>
              <w:t xml:space="preserve"> y estas decisiones es que es más importante </w:t>
            </w:r>
            <w:r w:rsidR="000054F6" w:rsidRPr="006739C2">
              <w:rPr>
                <w:rFonts w:ascii="Ancizar Sans Light" w:hAnsi="Ancizar Sans Light" w:cstheme="minorHAnsi"/>
                <w:color w:val="000000"/>
                <w:sz w:val="20"/>
                <w:szCs w:val="20"/>
                <w:u w:val="single"/>
                <w:lang w:val="es-CO" w:eastAsia="es-CO"/>
              </w:rPr>
              <w:t>mantener a los estudiantes vinculados a la Universidad</w:t>
            </w:r>
            <w:r w:rsidR="000054F6" w:rsidRPr="006739C2">
              <w:rPr>
                <w:rFonts w:ascii="Ancizar Sans Light" w:hAnsi="Ancizar Sans Light" w:cstheme="minorHAnsi"/>
                <w:color w:val="000000"/>
                <w:sz w:val="20"/>
                <w:szCs w:val="20"/>
                <w:lang w:val="es-CO" w:eastAsia="es-CO"/>
              </w:rPr>
              <w:t xml:space="preserve"> en un constante diálogo y en un constante apoyo de carácter emocional, que priorizar los problemas técnicos y académicos que se pueden resolver en el tiempo. Resalta que la </w:t>
            </w:r>
            <w:r w:rsidR="000054F6" w:rsidRPr="006739C2">
              <w:rPr>
                <w:rFonts w:ascii="Ancizar Sans Light" w:hAnsi="Ancizar Sans Light" w:cstheme="minorHAnsi"/>
                <w:color w:val="000000"/>
                <w:sz w:val="20"/>
                <w:szCs w:val="20"/>
                <w:u w:val="single"/>
                <w:lang w:val="es-CO" w:eastAsia="es-CO"/>
              </w:rPr>
              <w:t>situación nacional</w:t>
            </w:r>
            <w:r w:rsidR="008F2340" w:rsidRPr="006739C2">
              <w:rPr>
                <w:rFonts w:ascii="Ancizar Sans Light" w:hAnsi="Ancizar Sans Light" w:cstheme="minorHAnsi"/>
                <w:color w:val="000000"/>
                <w:sz w:val="20"/>
                <w:szCs w:val="20"/>
                <w:u w:val="single"/>
                <w:lang w:val="es-CO" w:eastAsia="es-CO"/>
              </w:rPr>
              <w:t xml:space="preserve"> </w:t>
            </w:r>
            <w:r w:rsidR="000054F6" w:rsidRPr="006739C2">
              <w:rPr>
                <w:rFonts w:ascii="Ancizar Sans Light" w:hAnsi="Ancizar Sans Light" w:cstheme="minorHAnsi"/>
                <w:color w:val="000000"/>
                <w:sz w:val="20"/>
                <w:szCs w:val="20"/>
                <w:u w:val="single"/>
                <w:lang w:val="es-CO" w:eastAsia="es-CO"/>
              </w:rPr>
              <w:t xml:space="preserve">es </w:t>
            </w:r>
            <w:r w:rsidR="008F2340" w:rsidRPr="006739C2">
              <w:rPr>
                <w:rFonts w:ascii="Ancizar Sans Light" w:hAnsi="Ancizar Sans Light" w:cstheme="minorHAnsi"/>
                <w:color w:val="000000"/>
                <w:sz w:val="20"/>
                <w:szCs w:val="20"/>
                <w:u w:val="single"/>
                <w:lang w:val="es-CO" w:eastAsia="es-CO"/>
              </w:rPr>
              <w:t>de carácter crítico</w:t>
            </w:r>
            <w:r w:rsidR="008F2340" w:rsidRPr="006739C2">
              <w:rPr>
                <w:rFonts w:ascii="Ancizar Sans Light" w:hAnsi="Ancizar Sans Light" w:cstheme="minorHAnsi"/>
                <w:color w:val="000000"/>
                <w:sz w:val="20"/>
                <w:szCs w:val="20"/>
                <w:lang w:val="es-CO" w:eastAsia="es-CO"/>
              </w:rPr>
              <w:t xml:space="preserve"> en todos los aspectos</w:t>
            </w:r>
            <w:r w:rsidR="000054F6" w:rsidRPr="006739C2">
              <w:rPr>
                <w:rFonts w:ascii="Ancizar Sans Light" w:hAnsi="Ancizar Sans Light" w:cstheme="minorHAnsi"/>
                <w:color w:val="000000"/>
                <w:sz w:val="20"/>
                <w:szCs w:val="20"/>
                <w:lang w:val="es-CO" w:eastAsia="es-CO"/>
              </w:rPr>
              <w:t>,</w:t>
            </w:r>
            <w:r w:rsidR="008F2340" w:rsidRPr="006739C2">
              <w:rPr>
                <w:rFonts w:ascii="Ancizar Sans Light" w:hAnsi="Ancizar Sans Light" w:cstheme="minorHAnsi"/>
                <w:color w:val="000000"/>
                <w:sz w:val="20"/>
                <w:szCs w:val="20"/>
                <w:lang w:val="es-CO" w:eastAsia="es-CO"/>
              </w:rPr>
              <w:t xml:space="preserve"> </w:t>
            </w:r>
            <w:r w:rsidR="008F2340" w:rsidRPr="006739C2">
              <w:rPr>
                <w:rFonts w:ascii="Ancizar Sans Light" w:hAnsi="Ancizar Sans Light" w:cstheme="minorHAnsi"/>
                <w:color w:val="000000"/>
                <w:sz w:val="20"/>
                <w:szCs w:val="20"/>
                <w:u w:val="single"/>
                <w:lang w:val="es-CO" w:eastAsia="es-CO"/>
              </w:rPr>
              <w:t>especialmente en los sociales</w:t>
            </w:r>
            <w:r w:rsidR="000054F6" w:rsidRPr="006739C2">
              <w:rPr>
                <w:rFonts w:ascii="Ancizar Sans Light" w:hAnsi="Ancizar Sans Light" w:cstheme="minorHAnsi"/>
                <w:color w:val="000000"/>
                <w:sz w:val="20"/>
                <w:szCs w:val="20"/>
                <w:lang w:val="es-CO" w:eastAsia="es-CO"/>
              </w:rPr>
              <w:t xml:space="preserve">, que </w:t>
            </w:r>
            <w:r w:rsidR="008F2340" w:rsidRPr="006739C2">
              <w:rPr>
                <w:rFonts w:ascii="Ancizar Sans Light" w:hAnsi="Ancizar Sans Light" w:cstheme="minorHAnsi"/>
                <w:color w:val="000000"/>
                <w:sz w:val="20"/>
                <w:szCs w:val="20"/>
                <w:lang w:val="es-CO" w:eastAsia="es-CO"/>
              </w:rPr>
              <w:t xml:space="preserve">se ha visto que muchos </w:t>
            </w:r>
            <w:r w:rsidR="000054F6" w:rsidRPr="006739C2">
              <w:rPr>
                <w:rFonts w:ascii="Ancizar Sans Light" w:hAnsi="Ancizar Sans Light" w:cstheme="minorHAnsi"/>
                <w:color w:val="000000"/>
                <w:sz w:val="20"/>
                <w:szCs w:val="20"/>
                <w:lang w:val="es-CO" w:eastAsia="es-CO"/>
              </w:rPr>
              <w:t>estudiantes</w:t>
            </w:r>
            <w:r w:rsidR="008F2340" w:rsidRPr="006739C2">
              <w:rPr>
                <w:rFonts w:ascii="Ancizar Sans Light" w:hAnsi="Ancizar Sans Light" w:cstheme="minorHAnsi"/>
                <w:color w:val="000000"/>
                <w:sz w:val="20"/>
                <w:szCs w:val="20"/>
                <w:lang w:val="es-CO" w:eastAsia="es-CO"/>
              </w:rPr>
              <w:t xml:space="preserve"> no se pueden conectar</w:t>
            </w:r>
            <w:r w:rsidR="000054F6" w:rsidRPr="006739C2">
              <w:rPr>
                <w:rFonts w:ascii="Ancizar Sans Light" w:hAnsi="Ancizar Sans Light" w:cstheme="minorHAnsi"/>
                <w:color w:val="000000"/>
                <w:sz w:val="20"/>
                <w:szCs w:val="20"/>
                <w:lang w:val="es-CO" w:eastAsia="es-CO"/>
              </w:rPr>
              <w:t xml:space="preserve"> y</w:t>
            </w:r>
            <w:r w:rsidR="008F2340" w:rsidRPr="006739C2">
              <w:rPr>
                <w:rFonts w:ascii="Ancizar Sans Light" w:hAnsi="Ancizar Sans Light" w:cstheme="minorHAnsi"/>
                <w:color w:val="000000"/>
                <w:sz w:val="20"/>
                <w:szCs w:val="20"/>
                <w:lang w:val="es-CO" w:eastAsia="es-CO"/>
              </w:rPr>
              <w:t xml:space="preserve"> no se pueden comunicar</w:t>
            </w:r>
            <w:r w:rsidR="000054F6" w:rsidRPr="006739C2">
              <w:rPr>
                <w:rFonts w:ascii="Ancizar Sans Light" w:hAnsi="Ancizar Sans Light" w:cstheme="minorHAnsi"/>
                <w:color w:val="000000"/>
                <w:sz w:val="20"/>
                <w:szCs w:val="20"/>
                <w:lang w:val="es-CO" w:eastAsia="es-CO"/>
              </w:rPr>
              <w:t xml:space="preserve"> y que por eso</w:t>
            </w:r>
            <w:r w:rsidR="008F2340" w:rsidRPr="006739C2">
              <w:rPr>
                <w:rFonts w:ascii="Ancizar Sans Light" w:hAnsi="Ancizar Sans Light" w:cstheme="minorHAnsi"/>
                <w:color w:val="000000"/>
                <w:sz w:val="20"/>
                <w:szCs w:val="20"/>
                <w:lang w:val="es-CO" w:eastAsia="es-CO"/>
              </w:rPr>
              <w:t xml:space="preserve"> </w:t>
            </w:r>
            <w:r w:rsidR="000054F6" w:rsidRPr="006739C2">
              <w:rPr>
                <w:rFonts w:ascii="Ancizar Sans Light" w:hAnsi="Ancizar Sans Light" w:cstheme="minorHAnsi"/>
                <w:color w:val="000000"/>
                <w:sz w:val="20"/>
                <w:szCs w:val="20"/>
                <w:lang w:val="es-CO" w:eastAsia="es-CO"/>
              </w:rPr>
              <w:t xml:space="preserve">es </w:t>
            </w:r>
            <w:proofErr w:type="gramStart"/>
            <w:r w:rsidR="000054F6" w:rsidRPr="006739C2">
              <w:rPr>
                <w:rFonts w:ascii="Ancizar Sans Light" w:hAnsi="Ancizar Sans Light" w:cstheme="minorHAnsi"/>
                <w:color w:val="000000"/>
                <w:sz w:val="20"/>
                <w:szCs w:val="20"/>
                <w:lang w:val="es-CO" w:eastAsia="es-CO"/>
              </w:rPr>
              <w:t>que</w:t>
            </w:r>
            <w:proofErr w:type="gramEnd"/>
            <w:r w:rsidR="000054F6" w:rsidRPr="006739C2">
              <w:rPr>
                <w:rFonts w:ascii="Ancizar Sans Light" w:hAnsi="Ancizar Sans Light" w:cstheme="minorHAnsi"/>
                <w:color w:val="000000"/>
                <w:sz w:val="20"/>
                <w:szCs w:val="20"/>
                <w:lang w:val="es-CO" w:eastAsia="es-CO"/>
              </w:rPr>
              <w:t xml:space="preserve"> se está</w:t>
            </w:r>
            <w:r w:rsidR="008F2340" w:rsidRPr="006739C2">
              <w:rPr>
                <w:rFonts w:ascii="Ancizar Sans Light" w:hAnsi="Ancizar Sans Light" w:cstheme="minorHAnsi"/>
                <w:color w:val="000000"/>
                <w:sz w:val="20"/>
                <w:szCs w:val="20"/>
                <w:lang w:val="es-CO" w:eastAsia="es-CO"/>
              </w:rPr>
              <w:t xml:space="preserve"> cambiando toda la forma de ser de la Universidad</w:t>
            </w:r>
            <w:r w:rsidR="000054F6" w:rsidRPr="006739C2">
              <w:rPr>
                <w:rFonts w:ascii="Ancizar Sans Light" w:hAnsi="Ancizar Sans Light" w:cstheme="minorHAnsi"/>
                <w:color w:val="000000"/>
                <w:sz w:val="20"/>
                <w:szCs w:val="20"/>
                <w:lang w:val="es-CO" w:eastAsia="es-CO"/>
              </w:rPr>
              <w:t xml:space="preserve">, </w:t>
            </w:r>
            <w:r w:rsidR="008F2340" w:rsidRPr="006739C2">
              <w:rPr>
                <w:rFonts w:ascii="Ancizar Sans Light" w:hAnsi="Ancizar Sans Light" w:cstheme="minorHAnsi"/>
                <w:color w:val="000000"/>
                <w:sz w:val="20"/>
                <w:szCs w:val="20"/>
                <w:lang w:val="es-CO" w:eastAsia="es-CO"/>
              </w:rPr>
              <w:t xml:space="preserve">que </w:t>
            </w:r>
            <w:r w:rsidR="008F2340" w:rsidRPr="006739C2">
              <w:rPr>
                <w:rFonts w:ascii="Ancizar Sans Light" w:hAnsi="Ancizar Sans Light" w:cstheme="minorHAnsi"/>
                <w:color w:val="000000"/>
                <w:sz w:val="20"/>
                <w:szCs w:val="20"/>
                <w:u w:val="single"/>
                <w:lang w:val="es-CO" w:eastAsia="es-CO"/>
              </w:rPr>
              <w:t xml:space="preserve">lo más </w:t>
            </w:r>
            <w:r w:rsidR="000054F6" w:rsidRPr="006739C2">
              <w:rPr>
                <w:rFonts w:ascii="Ancizar Sans Light" w:hAnsi="Ancizar Sans Light" w:cstheme="minorHAnsi"/>
                <w:color w:val="000000"/>
                <w:sz w:val="20"/>
                <w:szCs w:val="20"/>
                <w:u w:val="single"/>
                <w:lang w:val="es-CO" w:eastAsia="es-CO"/>
              </w:rPr>
              <w:t>importarte</w:t>
            </w:r>
            <w:r w:rsidR="008F2340" w:rsidRPr="006739C2">
              <w:rPr>
                <w:rFonts w:ascii="Ancizar Sans Light" w:hAnsi="Ancizar Sans Light" w:cstheme="minorHAnsi"/>
                <w:color w:val="000000"/>
                <w:sz w:val="20"/>
                <w:szCs w:val="20"/>
                <w:u w:val="single"/>
                <w:lang w:val="es-CO" w:eastAsia="es-CO"/>
              </w:rPr>
              <w:t xml:space="preserve"> son las personas</w:t>
            </w:r>
            <w:r w:rsidR="008F2340" w:rsidRPr="006739C2">
              <w:rPr>
                <w:rFonts w:ascii="Ancizar Sans Light" w:hAnsi="Ancizar Sans Light" w:cstheme="minorHAnsi"/>
                <w:color w:val="000000"/>
                <w:sz w:val="20"/>
                <w:szCs w:val="20"/>
                <w:lang w:val="es-CO" w:eastAsia="es-CO"/>
              </w:rPr>
              <w:t xml:space="preserve">, el valor de los ciudadanos, el mantenernos unidos, mantenernos dentro de una </w:t>
            </w:r>
            <w:r w:rsidR="008F2340" w:rsidRPr="006739C2">
              <w:rPr>
                <w:rFonts w:ascii="Ancizar Sans Light" w:hAnsi="Ancizar Sans Light" w:cstheme="minorHAnsi"/>
                <w:color w:val="000000"/>
                <w:sz w:val="20"/>
                <w:szCs w:val="20"/>
                <w:u w:val="single"/>
                <w:lang w:val="es-CO" w:eastAsia="es-CO"/>
              </w:rPr>
              <w:t>U</w:t>
            </w:r>
            <w:r w:rsidR="000054F6" w:rsidRPr="006739C2">
              <w:rPr>
                <w:rFonts w:ascii="Ancizar Sans Light" w:hAnsi="Ancizar Sans Light" w:cstheme="minorHAnsi"/>
                <w:color w:val="000000"/>
                <w:sz w:val="20"/>
                <w:szCs w:val="20"/>
                <w:u w:val="single"/>
                <w:lang w:val="es-CO" w:eastAsia="es-CO"/>
              </w:rPr>
              <w:t>niversidad viva</w:t>
            </w:r>
            <w:r w:rsidR="002C48E8" w:rsidRPr="006739C2">
              <w:rPr>
                <w:rFonts w:ascii="Ancizar Sans Light" w:hAnsi="Ancizar Sans Light" w:cstheme="minorHAnsi"/>
                <w:color w:val="000000"/>
                <w:sz w:val="20"/>
                <w:szCs w:val="20"/>
                <w:u w:val="single"/>
                <w:lang w:val="es-CO" w:eastAsia="es-CO"/>
              </w:rPr>
              <w:t>,</w:t>
            </w:r>
            <w:r w:rsidR="000054F6" w:rsidRPr="006739C2">
              <w:rPr>
                <w:rFonts w:ascii="Ancizar Sans Light" w:hAnsi="Ancizar Sans Light" w:cstheme="minorHAnsi"/>
                <w:color w:val="000000"/>
                <w:sz w:val="20"/>
                <w:szCs w:val="20"/>
                <w:u w:val="single"/>
                <w:lang w:val="es-CO" w:eastAsia="es-CO"/>
              </w:rPr>
              <w:t xml:space="preserve"> que construye</w:t>
            </w:r>
            <w:r w:rsidR="008F2340" w:rsidRPr="006739C2">
              <w:rPr>
                <w:rFonts w:ascii="Ancizar Sans Light" w:hAnsi="Ancizar Sans Light" w:cstheme="minorHAnsi"/>
                <w:color w:val="000000"/>
                <w:sz w:val="20"/>
                <w:szCs w:val="20"/>
                <w:u w:val="single"/>
                <w:lang w:val="es-CO" w:eastAsia="es-CO"/>
              </w:rPr>
              <w:t xml:space="preserve"> ciudadanía y solidaridad</w:t>
            </w:r>
            <w:r w:rsidR="008F2340" w:rsidRPr="006739C2">
              <w:rPr>
                <w:rFonts w:ascii="Ancizar Sans Light" w:hAnsi="Ancizar Sans Light" w:cstheme="minorHAnsi"/>
                <w:color w:val="000000"/>
                <w:sz w:val="20"/>
                <w:szCs w:val="20"/>
                <w:lang w:val="es-CO" w:eastAsia="es-CO"/>
              </w:rPr>
              <w:t xml:space="preserve">. </w:t>
            </w:r>
          </w:p>
          <w:p w14:paraId="4086407D" w14:textId="77777777" w:rsidR="00AB34BD" w:rsidRPr="006739C2" w:rsidRDefault="00AB34BD" w:rsidP="00AB34BD">
            <w:pPr>
              <w:jc w:val="both"/>
              <w:rPr>
                <w:rFonts w:ascii="Ancizar Sans Light" w:hAnsi="Ancizar Sans Light" w:cstheme="minorHAnsi"/>
                <w:color w:val="000000"/>
                <w:sz w:val="20"/>
                <w:szCs w:val="20"/>
                <w:lang w:val="es-CO" w:eastAsia="es-CO"/>
              </w:rPr>
            </w:pPr>
          </w:p>
          <w:p w14:paraId="05CC6AD1" w14:textId="035912AD" w:rsidR="00AB34BD" w:rsidRPr="006739C2" w:rsidRDefault="00AB34BD" w:rsidP="00AB34BD">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Martha Castaño finaliza diciendo que, ante la situación de crisis, es muy posible que el CA apruebe esta solicitud de la CD por lo que la recomendación es que las Secretarías de Facultad presentan al Consejo Académico todas las solicitudes que se tengan al respecto.</w:t>
            </w:r>
          </w:p>
          <w:p w14:paraId="0C6CBD5E" w14:textId="76008F65" w:rsidR="00EA0FB2" w:rsidRPr="006739C2" w:rsidRDefault="00EA0FB2" w:rsidP="000B4D44">
            <w:pPr>
              <w:jc w:val="both"/>
              <w:rPr>
                <w:rFonts w:ascii="Ancizar Sans Light" w:hAnsi="Ancizar Sans Light" w:cstheme="minorHAnsi"/>
                <w:color w:val="000000"/>
                <w:sz w:val="20"/>
                <w:szCs w:val="20"/>
                <w:lang w:val="es-CO" w:eastAsia="es-CO"/>
              </w:rPr>
            </w:pPr>
          </w:p>
          <w:p w14:paraId="0E8A1898" w14:textId="11C364E9" w:rsidR="006644BE" w:rsidRPr="006739C2" w:rsidRDefault="00AB34BD" w:rsidP="000B4D44">
            <w:pPr>
              <w:jc w:val="both"/>
              <w:rPr>
                <w:rFonts w:ascii="Ancizar Sans Light" w:hAnsi="Ancizar Sans Light" w:cstheme="minorHAnsi"/>
                <w:b/>
                <w:color w:val="000000"/>
                <w:sz w:val="20"/>
                <w:szCs w:val="20"/>
                <w:lang w:val="es-CO" w:eastAsia="es-CO"/>
              </w:rPr>
            </w:pPr>
            <w:r w:rsidRPr="006739C2">
              <w:rPr>
                <w:rFonts w:ascii="Ancizar Sans Light" w:hAnsi="Ancizar Sans Light" w:cstheme="minorHAnsi"/>
                <w:b/>
                <w:color w:val="000000"/>
                <w:sz w:val="20"/>
                <w:szCs w:val="20"/>
                <w:lang w:val="es-CO" w:eastAsia="es-CO"/>
              </w:rPr>
              <w:t xml:space="preserve">7. </w:t>
            </w:r>
            <w:r w:rsidR="002456F2" w:rsidRPr="006739C2">
              <w:rPr>
                <w:rFonts w:ascii="Ancizar Sans Light" w:hAnsi="Ancizar Sans Light" w:cstheme="minorHAnsi"/>
                <w:b/>
                <w:color w:val="000000"/>
                <w:sz w:val="20"/>
                <w:szCs w:val="20"/>
                <w:lang w:val="es-CO" w:eastAsia="es-CO"/>
              </w:rPr>
              <w:t xml:space="preserve">Temas planteados por </w:t>
            </w:r>
            <w:r w:rsidR="003D42A2" w:rsidRPr="006739C2">
              <w:rPr>
                <w:rFonts w:ascii="Ancizar Sans Light" w:hAnsi="Ancizar Sans Light" w:cstheme="minorHAnsi"/>
                <w:b/>
                <w:color w:val="000000"/>
                <w:sz w:val="20"/>
                <w:szCs w:val="20"/>
                <w:lang w:val="es-CO" w:eastAsia="es-CO"/>
              </w:rPr>
              <w:t>los integrantes de la RNS:</w:t>
            </w:r>
          </w:p>
          <w:p w14:paraId="68DCC345" w14:textId="77777777" w:rsidR="00AB34BD" w:rsidRPr="006739C2" w:rsidRDefault="00AB34BD" w:rsidP="000B4D44">
            <w:pPr>
              <w:jc w:val="both"/>
              <w:rPr>
                <w:rFonts w:ascii="Ancizar Sans Light" w:hAnsi="Ancizar Sans Light" w:cstheme="minorHAnsi"/>
                <w:b/>
                <w:color w:val="000000"/>
                <w:sz w:val="20"/>
                <w:szCs w:val="20"/>
                <w:lang w:val="es-CO" w:eastAsia="es-CO"/>
              </w:rPr>
            </w:pPr>
          </w:p>
          <w:p w14:paraId="75D6EB43" w14:textId="25CF8CD2" w:rsidR="00AB34BD" w:rsidRPr="006739C2" w:rsidRDefault="00AB34BD" w:rsidP="00AB34BD">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xml:space="preserve">-Inquietudes sobre flexibilización de actividades académicas y administrativas y vinculación de profesores ocasionales: </w:t>
            </w:r>
          </w:p>
          <w:p w14:paraId="67C6719D" w14:textId="3EC5955D" w:rsidR="00AB34BD" w:rsidRPr="006739C2" w:rsidRDefault="00AB34BD" w:rsidP="00AB34BD">
            <w:pPr>
              <w:pStyle w:val="Prrafodelista"/>
              <w:numPr>
                <w:ilvl w:val="0"/>
                <w:numId w:val="26"/>
              </w:num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xml:space="preserve">El profesor Beethoven Zuleta, </w:t>
            </w:r>
            <w:r w:rsidR="00450114" w:rsidRPr="006739C2">
              <w:rPr>
                <w:rFonts w:ascii="Ancizar Sans Light" w:hAnsi="Ancizar Sans Light" w:cstheme="minorHAnsi"/>
                <w:color w:val="000000"/>
                <w:sz w:val="20"/>
                <w:szCs w:val="20"/>
                <w:lang w:val="es-CO" w:eastAsia="es-CO"/>
              </w:rPr>
              <w:t xml:space="preserve">secretario </w:t>
            </w:r>
            <w:r w:rsidRPr="006739C2">
              <w:rPr>
                <w:rFonts w:ascii="Ancizar Sans Light" w:hAnsi="Ancizar Sans Light" w:cstheme="minorHAnsi"/>
                <w:color w:val="000000"/>
                <w:sz w:val="20"/>
                <w:szCs w:val="20"/>
                <w:lang w:val="es-CO" w:eastAsia="es-CO"/>
              </w:rPr>
              <w:t xml:space="preserve">de la Sede La Paz expresa algunas inquietudes acerca de la flexibilización de la actividad Universitaria en este tiempo de crisis, pero desde el punto de vista de la relación de la academia con los docentes y con el personal administrativo. Subraya por ejemplo que buena parte de los profesores de la Sede son ocasionales y con vinculación por orden de servicios para quienes también debe aplicar el manejo humanitario frente a los horarios flexibles, el trabajo en casa y los temas de responsabilidad y compromiso y la labor de los jefes que deben controlar ese trabajo bajo unas normas que muchas veces se pueden interpretar como de carácter </w:t>
            </w:r>
            <w:r w:rsidRPr="006739C2">
              <w:rPr>
                <w:rFonts w:ascii="Ancizar Sans Light" w:hAnsi="Ancizar Sans Light" w:cstheme="minorHAnsi"/>
                <w:color w:val="000000"/>
                <w:sz w:val="20"/>
                <w:szCs w:val="20"/>
                <w:lang w:val="es-CO" w:eastAsia="es-CO"/>
              </w:rPr>
              <w:lastRenderedPageBreak/>
              <w:t xml:space="preserve">punitivo.  Concluye que la flexibilización debe entenderse como la comprensión de todos los elementos de la vida universitaria, no sólo la flexibilización hacia los estudiantes sino por ejemplo con </w:t>
            </w:r>
            <w:r w:rsidR="008146FB" w:rsidRPr="006739C2">
              <w:rPr>
                <w:rFonts w:ascii="Ancizar Sans Light" w:hAnsi="Ancizar Sans Light" w:cstheme="minorHAnsi"/>
                <w:color w:val="000000"/>
                <w:sz w:val="20"/>
                <w:szCs w:val="20"/>
                <w:lang w:val="es-CO" w:eastAsia="es-CO"/>
              </w:rPr>
              <w:t>l</w:t>
            </w:r>
            <w:r w:rsidRPr="006739C2">
              <w:rPr>
                <w:rFonts w:ascii="Ancizar Sans Light" w:hAnsi="Ancizar Sans Light" w:cstheme="minorHAnsi"/>
                <w:color w:val="000000"/>
                <w:sz w:val="20"/>
                <w:szCs w:val="20"/>
                <w:lang w:val="es-CO" w:eastAsia="es-CO"/>
              </w:rPr>
              <w:t>os docentes y con el personal administrativo que debe abordar tantos frentes a la vez en un contexto en el que los instrumentos para la flexibilización son altamente rígidos. Cierra comentando que esta situación no sólo se presenta en La Paz sino en todas las sedes de frontera.</w:t>
            </w:r>
          </w:p>
          <w:p w14:paraId="1A9059BA" w14:textId="04E4E7A6" w:rsidR="00AB34BD" w:rsidRPr="006739C2" w:rsidRDefault="00AB34BD" w:rsidP="00AB34BD">
            <w:pPr>
              <w:pStyle w:val="Prrafodelista"/>
              <w:numPr>
                <w:ilvl w:val="0"/>
                <w:numId w:val="26"/>
              </w:num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xml:space="preserve">La Profesora Martha Isabel Camargo, </w:t>
            </w:r>
            <w:r w:rsidR="002E014D" w:rsidRPr="006739C2">
              <w:rPr>
                <w:rFonts w:ascii="Ancizar Sans Light" w:hAnsi="Ancizar Sans Light" w:cstheme="minorHAnsi"/>
                <w:color w:val="000000"/>
                <w:sz w:val="20"/>
                <w:szCs w:val="20"/>
                <w:lang w:val="es-CO" w:eastAsia="es-CO"/>
              </w:rPr>
              <w:t>s</w:t>
            </w:r>
            <w:r w:rsidRPr="006739C2">
              <w:rPr>
                <w:rFonts w:ascii="Ancizar Sans Light" w:hAnsi="Ancizar Sans Light" w:cstheme="minorHAnsi"/>
                <w:color w:val="000000"/>
                <w:sz w:val="20"/>
                <w:szCs w:val="20"/>
                <w:lang w:val="es-CO" w:eastAsia="es-CO"/>
              </w:rPr>
              <w:t xml:space="preserve">ecretaria de la Facultad de Ciencias Humanas, pregunta cómo manejar una situación en la que las facultades no quieren desvincular profesores ocasionales ni </w:t>
            </w:r>
            <w:r w:rsidR="002E014D" w:rsidRPr="006739C2">
              <w:rPr>
                <w:rFonts w:ascii="Ancizar Sans Light" w:hAnsi="Ancizar Sans Light" w:cstheme="minorHAnsi"/>
                <w:color w:val="000000"/>
                <w:sz w:val="20"/>
                <w:szCs w:val="20"/>
                <w:lang w:val="es-CO" w:eastAsia="es-CO"/>
              </w:rPr>
              <w:t xml:space="preserve">personal </w:t>
            </w:r>
            <w:r w:rsidRPr="006739C2">
              <w:rPr>
                <w:rFonts w:ascii="Ancizar Sans Light" w:hAnsi="Ancizar Sans Light" w:cstheme="minorHAnsi"/>
                <w:color w:val="000000"/>
                <w:sz w:val="20"/>
                <w:szCs w:val="20"/>
                <w:lang w:val="es-CO" w:eastAsia="es-CO"/>
              </w:rPr>
              <w:t>vinculado por prestación de servicios, pero no cuentan con el presupuesto suficiente ya que no ingresa dinero por extensión</w:t>
            </w:r>
            <w:r w:rsidR="002E014D" w:rsidRPr="006739C2">
              <w:rPr>
                <w:rFonts w:ascii="Ancizar Sans Light" w:hAnsi="Ancizar Sans Light" w:cstheme="minorHAnsi"/>
                <w:color w:val="000000"/>
                <w:sz w:val="20"/>
                <w:szCs w:val="20"/>
                <w:lang w:val="es-CO" w:eastAsia="es-CO"/>
              </w:rPr>
              <w:t xml:space="preserve"> y</w:t>
            </w:r>
            <w:r w:rsidR="001D0995" w:rsidRPr="006739C2">
              <w:rPr>
                <w:rFonts w:ascii="Ancizar Sans Light" w:hAnsi="Ancizar Sans Light" w:cstheme="minorHAnsi"/>
                <w:color w:val="000000"/>
                <w:sz w:val="20"/>
                <w:szCs w:val="20"/>
                <w:lang w:val="es-CO" w:eastAsia="es-CO"/>
              </w:rPr>
              <w:t xml:space="preserve"> </w:t>
            </w:r>
            <w:r w:rsidRPr="006739C2">
              <w:rPr>
                <w:rFonts w:ascii="Ancizar Sans Light" w:hAnsi="Ancizar Sans Light" w:cstheme="minorHAnsi"/>
                <w:color w:val="000000"/>
                <w:sz w:val="20"/>
                <w:szCs w:val="20"/>
                <w:lang w:val="es-CO" w:eastAsia="es-CO"/>
              </w:rPr>
              <w:t xml:space="preserve">algunos de los proyectos están suspendidos </w:t>
            </w:r>
            <w:r w:rsidR="002E014D" w:rsidRPr="006739C2">
              <w:rPr>
                <w:rFonts w:ascii="Ancizar Sans Light" w:hAnsi="Ancizar Sans Light" w:cstheme="minorHAnsi"/>
                <w:color w:val="000000"/>
                <w:sz w:val="20"/>
                <w:szCs w:val="20"/>
                <w:lang w:val="es-CO" w:eastAsia="es-CO"/>
              </w:rPr>
              <w:t xml:space="preserve">y con esos recursos son por los que se contratan </w:t>
            </w:r>
            <w:r w:rsidRPr="006739C2">
              <w:rPr>
                <w:rFonts w:ascii="Ancizar Sans Light" w:hAnsi="Ancizar Sans Light" w:cstheme="minorHAnsi"/>
                <w:color w:val="000000"/>
                <w:sz w:val="20"/>
                <w:szCs w:val="20"/>
                <w:lang w:val="es-CO" w:eastAsia="es-CO"/>
              </w:rPr>
              <w:t xml:space="preserve">y la mayoría de </w:t>
            </w:r>
            <w:r w:rsidR="001D0995" w:rsidRPr="006739C2">
              <w:rPr>
                <w:rFonts w:ascii="Ancizar Sans Light" w:hAnsi="Ancizar Sans Light" w:cstheme="minorHAnsi"/>
                <w:color w:val="000000"/>
                <w:sz w:val="20"/>
                <w:szCs w:val="20"/>
                <w:lang w:val="es-CO" w:eastAsia="es-CO"/>
              </w:rPr>
              <w:t>los estudiantes</w:t>
            </w:r>
            <w:r w:rsidRPr="006739C2">
              <w:rPr>
                <w:rFonts w:ascii="Ancizar Sans Light" w:hAnsi="Ancizar Sans Light" w:cstheme="minorHAnsi"/>
                <w:color w:val="000000"/>
                <w:sz w:val="20"/>
                <w:szCs w:val="20"/>
                <w:lang w:val="es-CO" w:eastAsia="es-CO"/>
              </w:rPr>
              <w:t xml:space="preserve"> de posgrado no se van a matricular. </w:t>
            </w:r>
          </w:p>
          <w:p w14:paraId="49BFD70D" w14:textId="5C979089" w:rsidR="005E26C7" w:rsidRPr="006739C2" w:rsidRDefault="002456F2" w:rsidP="002456F2">
            <w:pPr>
              <w:pStyle w:val="Prrafodelista"/>
              <w:numPr>
                <w:ilvl w:val="0"/>
                <w:numId w:val="26"/>
              </w:num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xml:space="preserve">El Profesor Wilman Delgado, </w:t>
            </w:r>
            <w:r w:rsidR="002E014D" w:rsidRPr="006739C2">
              <w:rPr>
                <w:rFonts w:ascii="Ancizar Sans Light" w:hAnsi="Ancizar Sans Light" w:cstheme="minorHAnsi"/>
                <w:color w:val="000000"/>
                <w:sz w:val="20"/>
                <w:szCs w:val="20"/>
                <w:lang w:val="es-CO" w:eastAsia="es-CO"/>
              </w:rPr>
              <w:t xml:space="preserve">secretario </w:t>
            </w:r>
            <w:r w:rsidRPr="006739C2">
              <w:rPr>
                <w:rFonts w:ascii="Ancizar Sans Light" w:hAnsi="Ancizar Sans Light" w:cstheme="minorHAnsi"/>
                <w:color w:val="000000"/>
                <w:sz w:val="20"/>
                <w:szCs w:val="20"/>
                <w:lang w:val="es-CO" w:eastAsia="es-CO"/>
              </w:rPr>
              <w:t xml:space="preserve">de la Sede Tumaco, expresa que es necesario hacer un llamado en dos sentidos: uno, a los profesores para que su gestión académica se haga con moderación </w:t>
            </w:r>
            <w:proofErr w:type="gramStart"/>
            <w:r w:rsidRPr="006739C2">
              <w:rPr>
                <w:rFonts w:ascii="Ancizar Sans Light" w:hAnsi="Ancizar Sans Light" w:cstheme="minorHAnsi"/>
                <w:color w:val="000000"/>
                <w:sz w:val="20"/>
                <w:szCs w:val="20"/>
                <w:lang w:val="es-CO" w:eastAsia="es-CO"/>
              </w:rPr>
              <w:t>en relación a</w:t>
            </w:r>
            <w:proofErr w:type="gramEnd"/>
            <w:r w:rsidRPr="006739C2">
              <w:rPr>
                <w:rFonts w:ascii="Ancizar Sans Light" w:hAnsi="Ancizar Sans Light" w:cstheme="minorHAnsi"/>
                <w:color w:val="000000"/>
                <w:sz w:val="20"/>
                <w:szCs w:val="20"/>
                <w:lang w:val="es-CO" w:eastAsia="es-CO"/>
              </w:rPr>
              <w:t xml:space="preserve"> la cantidad de trabajo que se le asigna a los estudiantes y otro</w:t>
            </w:r>
            <w:r w:rsidR="00EF6E18" w:rsidRPr="006739C2">
              <w:rPr>
                <w:rFonts w:ascii="Ancizar Sans Light" w:hAnsi="Ancizar Sans Light" w:cstheme="minorHAnsi"/>
                <w:color w:val="000000"/>
                <w:sz w:val="20"/>
                <w:szCs w:val="20"/>
                <w:lang w:val="es-CO" w:eastAsia="es-CO"/>
              </w:rPr>
              <w:t>,</w:t>
            </w:r>
            <w:r w:rsidRPr="006739C2">
              <w:rPr>
                <w:rFonts w:ascii="Ancizar Sans Light" w:hAnsi="Ancizar Sans Light" w:cstheme="minorHAnsi"/>
                <w:color w:val="000000"/>
                <w:sz w:val="20"/>
                <w:szCs w:val="20"/>
                <w:lang w:val="es-CO" w:eastAsia="es-CO"/>
              </w:rPr>
              <w:t xml:space="preserve"> en relación al trabajo en casa de los funcionarios</w:t>
            </w:r>
            <w:r w:rsidR="00EF6E18" w:rsidRPr="006739C2">
              <w:rPr>
                <w:rFonts w:ascii="Ancizar Sans Light" w:hAnsi="Ancizar Sans Light" w:cstheme="minorHAnsi"/>
                <w:color w:val="000000"/>
                <w:sz w:val="20"/>
                <w:szCs w:val="20"/>
                <w:lang w:val="es-CO" w:eastAsia="es-CO"/>
              </w:rPr>
              <w:t>,</w:t>
            </w:r>
            <w:r w:rsidRPr="006739C2">
              <w:rPr>
                <w:rFonts w:ascii="Ancizar Sans Light" w:hAnsi="Ancizar Sans Light" w:cstheme="minorHAnsi"/>
                <w:color w:val="000000"/>
                <w:sz w:val="20"/>
                <w:szCs w:val="20"/>
                <w:lang w:val="es-CO" w:eastAsia="es-CO"/>
              </w:rPr>
              <w:t xml:space="preserve"> para que no se extienda más allá de las horas acordadas </w:t>
            </w:r>
            <w:r w:rsidR="00EF6E18" w:rsidRPr="006739C2">
              <w:rPr>
                <w:rFonts w:ascii="Ancizar Sans Light" w:hAnsi="Ancizar Sans Light" w:cstheme="minorHAnsi"/>
                <w:color w:val="000000"/>
                <w:sz w:val="20"/>
                <w:szCs w:val="20"/>
                <w:lang w:val="es-CO" w:eastAsia="es-CO"/>
              </w:rPr>
              <w:t>y</w:t>
            </w:r>
            <w:r w:rsidRPr="006739C2">
              <w:rPr>
                <w:rFonts w:ascii="Ancizar Sans Light" w:hAnsi="Ancizar Sans Light" w:cstheme="minorHAnsi"/>
                <w:color w:val="000000"/>
                <w:sz w:val="20"/>
                <w:szCs w:val="20"/>
                <w:lang w:val="es-CO" w:eastAsia="es-CO"/>
              </w:rPr>
              <w:t xml:space="preserve"> </w:t>
            </w:r>
            <w:r w:rsidR="00EF6E18" w:rsidRPr="006739C2">
              <w:rPr>
                <w:rFonts w:ascii="Ancizar Sans Light" w:hAnsi="Ancizar Sans Light" w:cstheme="minorHAnsi"/>
                <w:color w:val="000000"/>
                <w:sz w:val="20"/>
                <w:szCs w:val="20"/>
                <w:lang w:val="es-CO" w:eastAsia="es-CO"/>
              </w:rPr>
              <w:t xml:space="preserve">así </w:t>
            </w:r>
            <w:r w:rsidRPr="006739C2">
              <w:rPr>
                <w:rFonts w:ascii="Ancizar Sans Light" w:hAnsi="Ancizar Sans Light" w:cstheme="minorHAnsi"/>
                <w:color w:val="000000"/>
                <w:sz w:val="20"/>
                <w:szCs w:val="20"/>
                <w:lang w:val="es-CO" w:eastAsia="es-CO"/>
              </w:rPr>
              <w:t xml:space="preserve">no generar un mayor nivel de estrés en aras del cumplimiento de las obligaciones.  </w:t>
            </w:r>
          </w:p>
          <w:p w14:paraId="639D829B" w14:textId="77777777" w:rsidR="00434180" w:rsidRPr="006739C2" w:rsidRDefault="00434180" w:rsidP="000B4D44">
            <w:pPr>
              <w:jc w:val="both"/>
              <w:rPr>
                <w:rFonts w:ascii="Ancizar Sans Light" w:hAnsi="Ancizar Sans Light" w:cstheme="minorHAnsi"/>
                <w:color w:val="000000"/>
                <w:sz w:val="20"/>
                <w:szCs w:val="20"/>
                <w:lang w:val="es-CO" w:eastAsia="es-CO"/>
              </w:rPr>
            </w:pPr>
          </w:p>
          <w:p w14:paraId="4846A7F5" w14:textId="789CDD64" w:rsidR="005407BC" w:rsidRPr="006739C2" w:rsidRDefault="005407BC" w:rsidP="005407BC">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-Casos de admitidos a un programa curricular de posgrado, que no realizaron oportunamente la solicitud de aplazamiento inicial de matrícula y en estos momentos están solicitando cancelación del semestre sin haber realizado el pago correspondiente:</w:t>
            </w:r>
          </w:p>
          <w:p w14:paraId="29D7C604" w14:textId="3D90D1AE" w:rsidR="00FB118E" w:rsidRPr="006739C2" w:rsidRDefault="005407BC" w:rsidP="00FB118E">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xml:space="preserve">La Asesora Karen Valencia explica que a) </w:t>
            </w:r>
            <w:r w:rsidR="00792D1B" w:rsidRPr="006739C2">
              <w:rPr>
                <w:rFonts w:ascii="Ancizar Sans Light" w:hAnsi="Ancizar Sans Light" w:cstheme="minorHAnsi"/>
                <w:color w:val="000000"/>
                <w:sz w:val="20"/>
                <w:szCs w:val="20"/>
                <w:lang w:val="es-CO" w:eastAsia="es-CO"/>
              </w:rPr>
              <w:t>Como la persona no ha adquirido la calidad de estudiante,</w:t>
            </w:r>
            <w:r w:rsidRPr="006739C2">
              <w:rPr>
                <w:rFonts w:ascii="Ancizar Sans Light" w:hAnsi="Ancizar Sans Light" w:cstheme="minorHAnsi"/>
                <w:color w:val="000000"/>
                <w:sz w:val="20"/>
                <w:szCs w:val="20"/>
                <w:lang w:val="es-CO" w:eastAsia="es-CO"/>
              </w:rPr>
              <w:t xml:space="preserve"> </w:t>
            </w:r>
            <w:r w:rsidR="00792D1B" w:rsidRPr="006739C2">
              <w:rPr>
                <w:rFonts w:ascii="Ancizar Sans Light" w:hAnsi="Ancizar Sans Light" w:cstheme="minorHAnsi"/>
                <w:color w:val="000000"/>
                <w:sz w:val="20"/>
                <w:szCs w:val="20"/>
                <w:lang w:val="es-CO" w:eastAsia="es-CO"/>
              </w:rPr>
              <w:t xml:space="preserve">no puede solicitar la cancelación del periodo </w:t>
            </w:r>
            <w:r w:rsidRPr="006739C2">
              <w:rPr>
                <w:rFonts w:ascii="Ancizar Sans Light" w:hAnsi="Ancizar Sans Light" w:cstheme="minorHAnsi"/>
                <w:color w:val="000000"/>
                <w:sz w:val="20"/>
                <w:szCs w:val="20"/>
                <w:lang w:val="es-CO" w:eastAsia="es-CO"/>
              </w:rPr>
              <w:t>académico</w:t>
            </w:r>
            <w:r w:rsidR="00FB118E" w:rsidRPr="006739C2">
              <w:rPr>
                <w:rFonts w:ascii="Ancizar Sans Light" w:hAnsi="Ancizar Sans Light" w:cstheme="minorHAnsi"/>
                <w:color w:val="000000"/>
                <w:sz w:val="20"/>
                <w:szCs w:val="20"/>
                <w:lang w:val="es-CO" w:eastAsia="es-CO"/>
              </w:rPr>
              <w:t xml:space="preserve"> y que b) a</w:t>
            </w:r>
            <w:r w:rsidRPr="006739C2">
              <w:rPr>
                <w:rFonts w:ascii="Ancizar Sans Light" w:hAnsi="Ancizar Sans Light" w:cstheme="minorHAnsi"/>
                <w:color w:val="000000"/>
                <w:sz w:val="20"/>
                <w:szCs w:val="20"/>
                <w:lang w:val="es-CO" w:eastAsia="es-CO"/>
              </w:rPr>
              <w:t>l revisar el A</w:t>
            </w:r>
            <w:r w:rsidR="00792D1B" w:rsidRPr="006739C2">
              <w:rPr>
                <w:rFonts w:ascii="Ancizar Sans Light" w:hAnsi="Ancizar Sans Light" w:cstheme="minorHAnsi"/>
                <w:color w:val="000000"/>
                <w:sz w:val="20"/>
                <w:szCs w:val="20"/>
                <w:lang w:val="es-CO" w:eastAsia="es-CO"/>
              </w:rPr>
              <w:t>cuerdo 59 de 2012 del CA, que regula el tema, las causales que están establecidas para poder solicitar el aplazamiento de matrícula en posgrado definitivamente no encajan con la situaci</w:t>
            </w:r>
            <w:r w:rsidR="00FB118E" w:rsidRPr="006739C2">
              <w:rPr>
                <w:rFonts w:ascii="Ancizar Sans Light" w:hAnsi="Ancizar Sans Light" w:cstheme="minorHAnsi"/>
                <w:color w:val="000000"/>
                <w:sz w:val="20"/>
                <w:szCs w:val="20"/>
                <w:lang w:val="es-CO" w:eastAsia="es-CO"/>
              </w:rPr>
              <w:t xml:space="preserve">ón actual, por lo tanto (y estando de acuerdo con Martha Castaño) la recomendación es que las solicitudes que estén en curso en las facultades sean remitidas </w:t>
            </w:r>
            <w:r w:rsidR="00792D1B" w:rsidRPr="006739C2">
              <w:rPr>
                <w:rFonts w:ascii="Ancizar Sans Light" w:hAnsi="Ancizar Sans Light" w:cstheme="minorHAnsi"/>
                <w:color w:val="000000"/>
                <w:sz w:val="20"/>
                <w:szCs w:val="20"/>
                <w:lang w:val="es-CO" w:eastAsia="es-CO"/>
              </w:rPr>
              <w:t xml:space="preserve">para estudio de la excepción correspondiente. </w:t>
            </w:r>
            <w:r w:rsidR="00FB118E" w:rsidRPr="006739C2">
              <w:rPr>
                <w:rFonts w:ascii="Ancizar Sans Light" w:hAnsi="Ancizar Sans Light" w:cstheme="minorHAnsi"/>
                <w:color w:val="000000"/>
                <w:sz w:val="20"/>
                <w:szCs w:val="20"/>
                <w:lang w:val="es-CO" w:eastAsia="es-CO"/>
              </w:rPr>
              <w:t xml:space="preserve">De acuerdo con las solicitudes que se reciban, seguramente se tomaría </w:t>
            </w:r>
            <w:r w:rsidR="00792D1B" w:rsidRPr="006739C2">
              <w:rPr>
                <w:rFonts w:ascii="Ancizar Sans Light" w:hAnsi="Ancizar Sans Light" w:cstheme="minorHAnsi"/>
                <w:color w:val="000000"/>
                <w:sz w:val="20"/>
                <w:szCs w:val="20"/>
                <w:lang w:val="es-CO" w:eastAsia="es-CO"/>
              </w:rPr>
              <w:t xml:space="preserve">la decisión </w:t>
            </w:r>
            <w:r w:rsidR="00FB118E" w:rsidRPr="006739C2">
              <w:rPr>
                <w:rFonts w:ascii="Ancizar Sans Light" w:hAnsi="Ancizar Sans Light" w:cstheme="minorHAnsi"/>
                <w:color w:val="000000"/>
                <w:sz w:val="20"/>
                <w:szCs w:val="20"/>
                <w:lang w:val="es-CO" w:eastAsia="es-CO"/>
              </w:rPr>
              <w:t>de dar</w:t>
            </w:r>
            <w:r w:rsidR="00792D1B" w:rsidRPr="006739C2">
              <w:rPr>
                <w:rFonts w:ascii="Ancizar Sans Light" w:hAnsi="Ancizar Sans Light" w:cstheme="minorHAnsi"/>
                <w:color w:val="000000"/>
                <w:sz w:val="20"/>
                <w:szCs w:val="20"/>
                <w:lang w:val="es-CO" w:eastAsia="es-CO"/>
              </w:rPr>
              <w:t xml:space="preserve"> un lineamiento general </w:t>
            </w:r>
            <w:r w:rsidR="00FB118E" w:rsidRPr="006739C2">
              <w:rPr>
                <w:rFonts w:ascii="Ancizar Sans Light" w:hAnsi="Ancizar Sans Light" w:cstheme="minorHAnsi"/>
                <w:color w:val="000000"/>
                <w:sz w:val="20"/>
                <w:szCs w:val="20"/>
                <w:lang w:val="es-CO" w:eastAsia="es-CO"/>
              </w:rPr>
              <w:t xml:space="preserve">al respecto </w:t>
            </w:r>
            <w:r w:rsidR="00792D1B" w:rsidRPr="006739C2">
              <w:rPr>
                <w:rFonts w:ascii="Ancizar Sans Light" w:hAnsi="Ancizar Sans Light" w:cstheme="minorHAnsi"/>
                <w:color w:val="000000"/>
                <w:sz w:val="20"/>
                <w:szCs w:val="20"/>
                <w:lang w:val="es-CO" w:eastAsia="es-CO"/>
              </w:rPr>
              <w:t xml:space="preserve">o </w:t>
            </w:r>
            <w:r w:rsidR="00FB118E" w:rsidRPr="006739C2">
              <w:rPr>
                <w:rFonts w:ascii="Ancizar Sans Light" w:hAnsi="Ancizar Sans Light" w:cstheme="minorHAnsi"/>
                <w:color w:val="000000"/>
                <w:sz w:val="20"/>
                <w:szCs w:val="20"/>
                <w:lang w:val="es-CO" w:eastAsia="es-CO"/>
              </w:rPr>
              <w:t>decidir sobre los casos individuales.</w:t>
            </w:r>
          </w:p>
          <w:p w14:paraId="3A22B11B" w14:textId="77777777" w:rsidR="00FB118E" w:rsidRPr="006739C2" w:rsidRDefault="00FB118E" w:rsidP="00FB118E">
            <w:pPr>
              <w:jc w:val="both"/>
              <w:rPr>
                <w:rFonts w:ascii="Ancizar Sans Light" w:hAnsi="Ancizar Sans Light" w:cstheme="minorHAnsi"/>
                <w:color w:val="000000"/>
                <w:sz w:val="20"/>
                <w:szCs w:val="20"/>
                <w:lang w:val="es-CO" w:eastAsia="es-CO"/>
              </w:rPr>
            </w:pPr>
          </w:p>
          <w:p w14:paraId="7401348C" w14:textId="6A481441" w:rsidR="00AB34BD" w:rsidRPr="006739C2" w:rsidRDefault="00AB34BD" w:rsidP="000B4D44">
            <w:pPr>
              <w:jc w:val="both"/>
              <w:rPr>
                <w:rFonts w:ascii="Ancizar Sans Light" w:hAnsi="Ancizar Sans Light" w:cstheme="minorHAnsi"/>
                <w:color w:val="000000"/>
                <w:sz w:val="20"/>
                <w:szCs w:val="20"/>
                <w:lang w:val="es-CO" w:eastAsia="es-CO"/>
              </w:rPr>
            </w:pPr>
          </w:p>
          <w:p w14:paraId="04DE9F75" w14:textId="63C0EE56" w:rsidR="00AB34BD" w:rsidRPr="006739C2" w:rsidRDefault="00FB118E" w:rsidP="00AB34BD">
            <w:pPr>
              <w:jc w:val="both"/>
              <w:rPr>
                <w:rFonts w:ascii="Ancizar Sans Light" w:hAnsi="Ancizar Sans Light" w:cstheme="minorHAnsi"/>
                <w:b/>
                <w:color w:val="000000"/>
                <w:sz w:val="20"/>
                <w:szCs w:val="20"/>
                <w:lang w:val="es-CO" w:eastAsia="es-CO"/>
              </w:rPr>
            </w:pPr>
            <w:r w:rsidRPr="006739C2">
              <w:rPr>
                <w:rFonts w:ascii="Ancizar Sans Light" w:hAnsi="Ancizar Sans Light" w:cstheme="minorHAnsi"/>
                <w:b/>
                <w:color w:val="000000"/>
                <w:sz w:val="20"/>
                <w:szCs w:val="20"/>
                <w:lang w:val="es-CO" w:eastAsia="es-CO"/>
              </w:rPr>
              <w:t>8</w:t>
            </w:r>
            <w:r w:rsidR="00AB34BD" w:rsidRPr="006739C2">
              <w:rPr>
                <w:rFonts w:ascii="Ancizar Sans Light" w:hAnsi="Ancizar Sans Light" w:cstheme="minorHAnsi"/>
                <w:b/>
                <w:color w:val="000000"/>
                <w:sz w:val="20"/>
                <w:szCs w:val="20"/>
                <w:lang w:val="es-CO" w:eastAsia="es-CO"/>
              </w:rPr>
              <w:t>. Resumen de l</w:t>
            </w:r>
            <w:r w:rsidR="00CE74BA" w:rsidRPr="006739C2">
              <w:rPr>
                <w:rFonts w:ascii="Ancizar Sans Light" w:hAnsi="Ancizar Sans Light" w:cstheme="minorHAnsi"/>
                <w:b/>
                <w:color w:val="000000"/>
                <w:sz w:val="20"/>
                <w:szCs w:val="20"/>
                <w:lang w:val="es-CO" w:eastAsia="es-CO"/>
              </w:rPr>
              <w:t xml:space="preserve">as intervenciones de la </w:t>
            </w:r>
            <w:r w:rsidR="002E014D" w:rsidRPr="006739C2">
              <w:rPr>
                <w:rFonts w:ascii="Ancizar Sans Light" w:hAnsi="Ancizar Sans Light" w:cstheme="minorHAnsi"/>
                <w:b/>
                <w:color w:val="000000"/>
                <w:sz w:val="20"/>
                <w:szCs w:val="20"/>
                <w:lang w:val="es-CO" w:eastAsia="es-CO"/>
              </w:rPr>
              <w:t>p</w:t>
            </w:r>
            <w:r w:rsidR="00AB34BD" w:rsidRPr="006739C2">
              <w:rPr>
                <w:rFonts w:ascii="Ancizar Sans Light" w:hAnsi="Ancizar Sans Light" w:cstheme="minorHAnsi"/>
                <w:b/>
                <w:color w:val="000000"/>
                <w:sz w:val="20"/>
                <w:szCs w:val="20"/>
                <w:lang w:val="es-CO" w:eastAsia="es-CO"/>
              </w:rPr>
              <w:t>rofesora Carmen Alicia</w:t>
            </w:r>
            <w:r w:rsidR="00CE74BA" w:rsidRPr="006739C2">
              <w:rPr>
                <w:rFonts w:ascii="Ancizar Sans Light" w:hAnsi="Ancizar Sans Light" w:cstheme="minorHAnsi"/>
                <w:b/>
                <w:color w:val="000000"/>
                <w:sz w:val="20"/>
                <w:szCs w:val="20"/>
                <w:lang w:val="es-CO" w:eastAsia="es-CO"/>
              </w:rPr>
              <w:t xml:space="preserve"> Cardozo</w:t>
            </w:r>
            <w:r w:rsidRPr="006739C2">
              <w:rPr>
                <w:rFonts w:ascii="Ancizar Sans Light" w:hAnsi="Ancizar Sans Light" w:cstheme="minorHAnsi"/>
                <w:b/>
                <w:color w:val="000000"/>
                <w:sz w:val="20"/>
                <w:szCs w:val="20"/>
                <w:lang w:val="es-CO" w:eastAsia="es-CO"/>
              </w:rPr>
              <w:t xml:space="preserve">, </w:t>
            </w:r>
            <w:r w:rsidR="002E014D" w:rsidRPr="006739C2">
              <w:rPr>
                <w:rFonts w:ascii="Ancizar Sans Light" w:hAnsi="Ancizar Sans Light" w:cstheme="minorHAnsi"/>
                <w:b/>
                <w:color w:val="000000"/>
                <w:sz w:val="20"/>
                <w:szCs w:val="20"/>
                <w:lang w:val="es-CO" w:eastAsia="es-CO"/>
              </w:rPr>
              <w:t xml:space="preserve">secretaria </w:t>
            </w:r>
            <w:r w:rsidRPr="006739C2">
              <w:rPr>
                <w:rFonts w:ascii="Ancizar Sans Light" w:hAnsi="Ancizar Sans Light" w:cstheme="minorHAnsi"/>
                <w:b/>
                <w:color w:val="000000"/>
                <w:sz w:val="20"/>
                <w:szCs w:val="20"/>
                <w:lang w:val="es-CO" w:eastAsia="es-CO"/>
              </w:rPr>
              <w:t xml:space="preserve">General, </w:t>
            </w:r>
            <w:r w:rsidR="00AB34BD" w:rsidRPr="006739C2">
              <w:rPr>
                <w:rFonts w:ascii="Ancizar Sans Light" w:hAnsi="Ancizar Sans Light" w:cstheme="minorHAnsi"/>
                <w:b/>
                <w:color w:val="000000"/>
                <w:sz w:val="20"/>
                <w:szCs w:val="20"/>
                <w:lang w:val="es-CO" w:eastAsia="es-CO"/>
              </w:rPr>
              <w:t>frente a las inquietudes presentadas</w:t>
            </w:r>
            <w:r w:rsidR="00CE74BA" w:rsidRPr="006739C2">
              <w:rPr>
                <w:rFonts w:ascii="Ancizar Sans Light" w:hAnsi="Ancizar Sans Light" w:cstheme="minorHAnsi"/>
                <w:b/>
                <w:color w:val="000000"/>
                <w:sz w:val="20"/>
                <w:szCs w:val="20"/>
                <w:lang w:val="es-CO" w:eastAsia="es-CO"/>
              </w:rPr>
              <w:t xml:space="preserve"> por los integrantes de la red durante la sesión</w:t>
            </w:r>
            <w:r w:rsidR="00AB34BD" w:rsidRPr="006739C2">
              <w:rPr>
                <w:rFonts w:ascii="Ancizar Sans Light" w:hAnsi="Ancizar Sans Light" w:cstheme="minorHAnsi"/>
                <w:b/>
                <w:color w:val="000000"/>
                <w:sz w:val="20"/>
                <w:szCs w:val="20"/>
                <w:lang w:val="es-CO" w:eastAsia="es-CO"/>
              </w:rPr>
              <w:t>:</w:t>
            </w:r>
          </w:p>
          <w:p w14:paraId="2D5D6490" w14:textId="77777777" w:rsidR="000B755B" w:rsidRPr="006739C2" w:rsidRDefault="000B755B" w:rsidP="000B755B">
            <w:pPr>
              <w:jc w:val="both"/>
              <w:rPr>
                <w:rFonts w:ascii="Ancizar Sans Light" w:hAnsi="Ancizar Sans Light" w:cstheme="minorHAnsi"/>
                <w:color w:val="000000"/>
                <w:sz w:val="20"/>
                <w:szCs w:val="20"/>
                <w:lang w:val="es-CO" w:eastAsia="es-CO"/>
              </w:rPr>
            </w:pPr>
          </w:p>
          <w:p w14:paraId="66E32510" w14:textId="38F1A6A0" w:rsidR="008416C0" w:rsidRPr="006739C2" w:rsidRDefault="00466D5F" w:rsidP="008416C0">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xml:space="preserve">- </w:t>
            </w:r>
            <w:r w:rsidR="00495408" w:rsidRPr="006739C2">
              <w:rPr>
                <w:rFonts w:ascii="Ancizar Sans Light" w:hAnsi="Ancizar Sans Light" w:cstheme="minorHAnsi"/>
                <w:color w:val="000000"/>
                <w:sz w:val="20"/>
                <w:szCs w:val="20"/>
                <w:lang w:val="es-CO" w:eastAsia="es-CO"/>
              </w:rPr>
              <w:t>Frente</w:t>
            </w:r>
            <w:r w:rsidR="008416C0" w:rsidRPr="006739C2">
              <w:rPr>
                <w:rFonts w:ascii="Ancizar Sans Light" w:hAnsi="Ancizar Sans Light" w:cstheme="minorHAnsi"/>
                <w:color w:val="000000"/>
                <w:sz w:val="20"/>
                <w:szCs w:val="20"/>
                <w:lang w:val="es-CO" w:eastAsia="es-CO"/>
              </w:rPr>
              <w:t xml:space="preserve"> al tema de los </w:t>
            </w:r>
            <w:r w:rsidR="008416C0" w:rsidRPr="006739C2">
              <w:rPr>
                <w:rFonts w:ascii="Ancizar Sans Light" w:hAnsi="Ancizar Sans Light" w:cstheme="minorHAnsi"/>
                <w:color w:val="000000"/>
                <w:sz w:val="20"/>
                <w:szCs w:val="20"/>
                <w:u w:val="single"/>
                <w:lang w:val="es-CO" w:eastAsia="es-CO"/>
              </w:rPr>
              <w:t>profesores ocasionales</w:t>
            </w:r>
            <w:r w:rsidR="00495408" w:rsidRPr="006739C2">
              <w:rPr>
                <w:rFonts w:ascii="Ancizar Sans Light" w:hAnsi="Ancizar Sans Light" w:cstheme="minorHAnsi"/>
                <w:color w:val="000000"/>
                <w:sz w:val="20"/>
                <w:szCs w:val="20"/>
                <w:lang w:val="es-CO" w:eastAsia="es-CO"/>
              </w:rPr>
              <w:t>, s</w:t>
            </w:r>
            <w:r w:rsidR="00314803" w:rsidRPr="006739C2">
              <w:rPr>
                <w:rFonts w:ascii="Ancizar Sans Light" w:hAnsi="Ancizar Sans Light" w:cstheme="minorHAnsi"/>
                <w:color w:val="000000"/>
                <w:sz w:val="20"/>
                <w:szCs w:val="20"/>
                <w:lang w:val="es-CO" w:eastAsia="es-CO"/>
              </w:rPr>
              <w:t>ubraya</w:t>
            </w:r>
            <w:r w:rsidR="008416C0" w:rsidRPr="006739C2">
              <w:rPr>
                <w:rFonts w:ascii="Ancizar Sans Light" w:hAnsi="Ancizar Sans Light" w:cstheme="minorHAnsi"/>
                <w:color w:val="000000"/>
                <w:sz w:val="20"/>
                <w:szCs w:val="20"/>
                <w:lang w:val="es-CO" w:eastAsia="es-CO"/>
              </w:rPr>
              <w:t xml:space="preserve"> </w:t>
            </w:r>
            <w:r w:rsidR="00434180" w:rsidRPr="006739C2">
              <w:rPr>
                <w:rFonts w:ascii="Ancizar Sans Light" w:hAnsi="Ancizar Sans Light" w:cstheme="minorHAnsi"/>
                <w:color w:val="000000"/>
                <w:sz w:val="20"/>
                <w:szCs w:val="20"/>
                <w:lang w:val="es-CO" w:eastAsia="es-CO"/>
              </w:rPr>
              <w:t xml:space="preserve">que </w:t>
            </w:r>
            <w:r w:rsidR="008416C0" w:rsidRPr="006739C2">
              <w:rPr>
                <w:rFonts w:ascii="Ancizar Sans Light" w:hAnsi="Ancizar Sans Light" w:cstheme="minorHAnsi"/>
                <w:color w:val="000000"/>
                <w:sz w:val="20"/>
                <w:szCs w:val="20"/>
                <w:lang w:val="es-CO" w:eastAsia="es-CO"/>
              </w:rPr>
              <w:t>la</w:t>
            </w:r>
            <w:r w:rsidR="00434180" w:rsidRPr="006739C2">
              <w:rPr>
                <w:rFonts w:ascii="Ancizar Sans Light" w:hAnsi="Ancizar Sans Light" w:cstheme="minorHAnsi"/>
                <w:color w:val="000000"/>
                <w:sz w:val="20"/>
                <w:szCs w:val="20"/>
                <w:lang w:val="es-CO" w:eastAsia="es-CO"/>
              </w:rPr>
              <w:t xml:space="preserve"> postura del </w:t>
            </w:r>
            <w:r w:rsidR="002E014D" w:rsidRPr="006739C2">
              <w:rPr>
                <w:rFonts w:ascii="Ancizar Sans Light" w:hAnsi="Ancizar Sans Light" w:cstheme="minorHAnsi"/>
                <w:color w:val="000000"/>
                <w:sz w:val="20"/>
                <w:szCs w:val="20"/>
                <w:lang w:val="es-CO" w:eastAsia="es-CO"/>
              </w:rPr>
              <w:t xml:space="preserve">Gobierno Nacional </w:t>
            </w:r>
            <w:r w:rsidR="00434180" w:rsidRPr="006739C2">
              <w:rPr>
                <w:rFonts w:ascii="Ancizar Sans Light" w:hAnsi="Ancizar Sans Light" w:cstheme="minorHAnsi"/>
                <w:color w:val="000000"/>
                <w:sz w:val="20"/>
                <w:szCs w:val="20"/>
                <w:lang w:val="es-CO" w:eastAsia="es-CO"/>
              </w:rPr>
              <w:t xml:space="preserve">es no desvincular </w:t>
            </w:r>
            <w:r w:rsidR="008416C0" w:rsidRPr="006739C2">
              <w:rPr>
                <w:rFonts w:ascii="Ancizar Sans Light" w:hAnsi="Ancizar Sans Light" w:cstheme="minorHAnsi"/>
                <w:color w:val="000000"/>
                <w:sz w:val="20"/>
                <w:szCs w:val="20"/>
                <w:lang w:val="es-CO" w:eastAsia="es-CO"/>
              </w:rPr>
              <w:t xml:space="preserve">laboralmente </w:t>
            </w:r>
            <w:r w:rsidR="00434180" w:rsidRPr="006739C2">
              <w:rPr>
                <w:rFonts w:ascii="Ancizar Sans Light" w:hAnsi="Ancizar Sans Light" w:cstheme="minorHAnsi"/>
                <w:color w:val="000000"/>
                <w:sz w:val="20"/>
                <w:szCs w:val="20"/>
                <w:lang w:val="es-CO" w:eastAsia="es-CO"/>
              </w:rPr>
              <w:t>a la</w:t>
            </w:r>
            <w:r w:rsidR="008416C0" w:rsidRPr="006739C2">
              <w:rPr>
                <w:rFonts w:ascii="Ancizar Sans Light" w:hAnsi="Ancizar Sans Light" w:cstheme="minorHAnsi"/>
                <w:color w:val="000000"/>
                <w:sz w:val="20"/>
                <w:szCs w:val="20"/>
                <w:lang w:val="es-CO" w:eastAsia="es-CO"/>
              </w:rPr>
              <w:t>s personas p</w:t>
            </w:r>
            <w:r w:rsidR="00434180" w:rsidRPr="006739C2">
              <w:rPr>
                <w:rFonts w:ascii="Ancizar Sans Light" w:hAnsi="Ancizar Sans Light" w:cstheme="minorHAnsi"/>
                <w:color w:val="000000"/>
                <w:sz w:val="20"/>
                <w:szCs w:val="20"/>
                <w:lang w:val="es-CO" w:eastAsia="es-CO"/>
              </w:rPr>
              <w:t>orque se generaría un problema humanitario mayor</w:t>
            </w:r>
            <w:r w:rsidR="00495408" w:rsidRPr="006739C2">
              <w:rPr>
                <w:rFonts w:ascii="Ancizar Sans Light" w:hAnsi="Ancizar Sans Light" w:cstheme="minorHAnsi"/>
                <w:color w:val="000000"/>
                <w:sz w:val="20"/>
                <w:szCs w:val="20"/>
                <w:lang w:val="es-CO" w:eastAsia="es-CO"/>
              </w:rPr>
              <w:t>;</w:t>
            </w:r>
            <w:r w:rsidR="008416C0" w:rsidRPr="006739C2">
              <w:rPr>
                <w:rFonts w:ascii="Ancizar Sans Light" w:hAnsi="Ancizar Sans Light" w:cstheme="minorHAnsi"/>
                <w:color w:val="000000"/>
                <w:sz w:val="20"/>
                <w:szCs w:val="20"/>
                <w:lang w:val="es-CO" w:eastAsia="es-CO"/>
              </w:rPr>
              <w:t xml:space="preserve"> en ese sentido</w:t>
            </w:r>
            <w:r w:rsidR="00434180" w:rsidRPr="006739C2">
              <w:rPr>
                <w:rFonts w:ascii="Ancizar Sans Light" w:hAnsi="Ancizar Sans Light" w:cstheme="minorHAnsi"/>
                <w:color w:val="000000"/>
                <w:sz w:val="20"/>
                <w:szCs w:val="20"/>
                <w:lang w:val="es-CO" w:eastAsia="es-CO"/>
              </w:rPr>
              <w:t>, los profesores que venían trabajando</w:t>
            </w:r>
            <w:r w:rsidR="008416C0" w:rsidRPr="006739C2">
              <w:rPr>
                <w:rFonts w:ascii="Ancizar Sans Light" w:hAnsi="Ancizar Sans Light" w:cstheme="minorHAnsi"/>
                <w:color w:val="000000"/>
                <w:sz w:val="20"/>
                <w:szCs w:val="20"/>
                <w:lang w:val="es-CO" w:eastAsia="es-CO"/>
              </w:rPr>
              <w:t xml:space="preserve"> deben continuar (lo cual</w:t>
            </w:r>
            <w:r w:rsidR="00434180" w:rsidRPr="006739C2">
              <w:rPr>
                <w:rFonts w:ascii="Ancizar Sans Light" w:hAnsi="Ancizar Sans Light" w:cstheme="minorHAnsi"/>
                <w:color w:val="000000"/>
                <w:sz w:val="20"/>
                <w:szCs w:val="20"/>
                <w:lang w:val="es-CO" w:eastAsia="es-CO"/>
              </w:rPr>
              <w:t xml:space="preserve"> será </w:t>
            </w:r>
            <w:r w:rsidR="008416C0" w:rsidRPr="006739C2">
              <w:rPr>
                <w:rFonts w:ascii="Ancizar Sans Light" w:hAnsi="Ancizar Sans Light" w:cstheme="minorHAnsi"/>
                <w:color w:val="000000"/>
                <w:sz w:val="20"/>
                <w:szCs w:val="20"/>
                <w:lang w:val="es-CO" w:eastAsia="es-CO"/>
              </w:rPr>
              <w:t>seguramente</w:t>
            </w:r>
            <w:r w:rsidR="00434180" w:rsidRPr="006739C2">
              <w:rPr>
                <w:rFonts w:ascii="Ancizar Sans Light" w:hAnsi="Ancizar Sans Light" w:cstheme="minorHAnsi"/>
                <w:color w:val="000000"/>
                <w:sz w:val="20"/>
                <w:szCs w:val="20"/>
                <w:lang w:val="es-CO" w:eastAsia="es-CO"/>
              </w:rPr>
              <w:t xml:space="preserve"> una directriz que sacará la Dirección Jurídica Nacional</w:t>
            </w:r>
            <w:r w:rsidR="008416C0" w:rsidRPr="006739C2">
              <w:rPr>
                <w:rFonts w:ascii="Ancizar Sans Light" w:hAnsi="Ancizar Sans Light" w:cstheme="minorHAnsi"/>
                <w:color w:val="000000"/>
                <w:sz w:val="20"/>
                <w:szCs w:val="20"/>
                <w:lang w:val="es-CO" w:eastAsia="es-CO"/>
              </w:rPr>
              <w:t xml:space="preserve">). Indica que </w:t>
            </w:r>
            <w:r w:rsidR="00495408" w:rsidRPr="006739C2">
              <w:rPr>
                <w:rFonts w:ascii="Ancizar Sans Light" w:hAnsi="Ancizar Sans Light" w:cstheme="minorHAnsi"/>
                <w:color w:val="000000"/>
                <w:sz w:val="20"/>
                <w:szCs w:val="20"/>
                <w:lang w:val="es-CO" w:eastAsia="es-CO"/>
              </w:rPr>
              <w:t xml:space="preserve">a nivel central </w:t>
            </w:r>
            <w:r w:rsidR="008416C0" w:rsidRPr="006739C2">
              <w:rPr>
                <w:rFonts w:ascii="Ancizar Sans Light" w:hAnsi="Ancizar Sans Light" w:cstheme="minorHAnsi"/>
                <w:color w:val="000000"/>
                <w:sz w:val="20"/>
                <w:szCs w:val="20"/>
                <w:lang w:val="es-CO" w:eastAsia="es-CO"/>
              </w:rPr>
              <w:t>s</w:t>
            </w:r>
            <w:r w:rsidR="00434180" w:rsidRPr="006739C2">
              <w:rPr>
                <w:rFonts w:ascii="Ancizar Sans Light" w:hAnsi="Ancizar Sans Light" w:cstheme="minorHAnsi"/>
                <w:color w:val="000000"/>
                <w:sz w:val="20"/>
                <w:szCs w:val="20"/>
                <w:lang w:val="es-CO" w:eastAsia="es-CO"/>
              </w:rPr>
              <w:t xml:space="preserve">ólo se </w:t>
            </w:r>
            <w:r w:rsidR="008416C0" w:rsidRPr="006739C2">
              <w:rPr>
                <w:rFonts w:ascii="Ancizar Sans Light" w:hAnsi="Ancizar Sans Light" w:cstheme="minorHAnsi"/>
                <w:color w:val="000000"/>
                <w:sz w:val="20"/>
                <w:szCs w:val="20"/>
                <w:lang w:val="es-CO" w:eastAsia="es-CO"/>
              </w:rPr>
              <w:t xml:space="preserve">ha tratado el caso </w:t>
            </w:r>
            <w:r w:rsidR="00434180" w:rsidRPr="006739C2">
              <w:rPr>
                <w:rFonts w:ascii="Ancizar Sans Light" w:hAnsi="Ancizar Sans Light" w:cstheme="minorHAnsi"/>
                <w:color w:val="000000"/>
                <w:sz w:val="20"/>
                <w:szCs w:val="20"/>
                <w:lang w:val="es-CO" w:eastAsia="es-CO"/>
              </w:rPr>
              <w:t>excepcional de doce profesores de</w:t>
            </w:r>
            <w:r w:rsidR="008416C0" w:rsidRPr="006739C2">
              <w:rPr>
                <w:rFonts w:ascii="Ancizar Sans Light" w:hAnsi="Ancizar Sans Light" w:cstheme="minorHAnsi"/>
                <w:color w:val="000000"/>
                <w:sz w:val="20"/>
                <w:szCs w:val="20"/>
                <w:lang w:val="es-CO" w:eastAsia="es-CO"/>
              </w:rPr>
              <w:t xml:space="preserve"> </w:t>
            </w:r>
            <w:r w:rsidR="00434180" w:rsidRPr="006739C2">
              <w:rPr>
                <w:rFonts w:ascii="Ancizar Sans Light" w:hAnsi="Ancizar Sans Light" w:cstheme="minorHAnsi"/>
                <w:color w:val="000000"/>
                <w:sz w:val="20"/>
                <w:szCs w:val="20"/>
                <w:lang w:val="es-CO" w:eastAsia="es-CO"/>
              </w:rPr>
              <w:t>la Faculta</w:t>
            </w:r>
            <w:r w:rsidR="008416C0" w:rsidRPr="006739C2">
              <w:rPr>
                <w:rFonts w:ascii="Ancizar Sans Light" w:hAnsi="Ancizar Sans Light" w:cstheme="minorHAnsi"/>
                <w:color w:val="000000"/>
                <w:sz w:val="20"/>
                <w:szCs w:val="20"/>
                <w:lang w:val="es-CO" w:eastAsia="es-CO"/>
              </w:rPr>
              <w:t>d</w:t>
            </w:r>
            <w:r w:rsidR="00434180" w:rsidRPr="006739C2">
              <w:rPr>
                <w:rFonts w:ascii="Ancizar Sans Light" w:hAnsi="Ancizar Sans Light" w:cstheme="minorHAnsi"/>
                <w:color w:val="000000"/>
                <w:sz w:val="20"/>
                <w:szCs w:val="20"/>
                <w:lang w:val="es-CO" w:eastAsia="es-CO"/>
              </w:rPr>
              <w:t xml:space="preserve"> de Odontología que tenían vinculaci</w:t>
            </w:r>
            <w:r w:rsidR="008416C0" w:rsidRPr="006739C2">
              <w:rPr>
                <w:rFonts w:ascii="Ancizar Sans Light" w:hAnsi="Ancizar Sans Light" w:cstheme="minorHAnsi"/>
                <w:color w:val="000000"/>
                <w:sz w:val="20"/>
                <w:szCs w:val="20"/>
                <w:lang w:val="es-CO" w:eastAsia="es-CO"/>
              </w:rPr>
              <w:t>ón</w:t>
            </w:r>
            <w:r w:rsidR="00434180" w:rsidRPr="006739C2">
              <w:rPr>
                <w:rFonts w:ascii="Ancizar Sans Light" w:hAnsi="Ancizar Sans Light" w:cstheme="minorHAnsi"/>
                <w:color w:val="000000"/>
                <w:sz w:val="20"/>
                <w:szCs w:val="20"/>
                <w:lang w:val="es-CO" w:eastAsia="es-CO"/>
              </w:rPr>
              <w:t xml:space="preserve"> en tiempos parciales (tiempos como 6 horas a la semana), quienes </w:t>
            </w:r>
            <w:r w:rsidR="008416C0" w:rsidRPr="006739C2">
              <w:rPr>
                <w:rFonts w:ascii="Ancizar Sans Light" w:hAnsi="Ancizar Sans Light" w:cstheme="minorHAnsi"/>
                <w:color w:val="000000"/>
                <w:sz w:val="20"/>
                <w:szCs w:val="20"/>
                <w:lang w:val="es-CO" w:eastAsia="es-CO"/>
              </w:rPr>
              <w:t>acordaron</w:t>
            </w:r>
            <w:r w:rsidR="00434180" w:rsidRPr="006739C2">
              <w:rPr>
                <w:rFonts w:ascii="Ancizar Sans Light" w:hAnsi="Ancizar Sans Light" w:cstheme="minorHAnsi"/>
                <w:color w:val="000000"/>
                <w:sz w:val="20"/>
                <w:szCs w:val="20"/>
                <w:lang w:val="es-CO" w:eastAsia="es-CO"/>
              </w:rPr>
              <w:t xml:space="preserve"> con la Facultad </w:t>
            </w:r>
            <w:r w:rsidR="008416C0" w:rsidRPr="006739C2">
              <w:rPr>
                <w:rFonts w:ascii="Ancizar Sans Light" w:hAnsi="Ancizar Sans Light" w:cstheme="minorHAnsi"/>
                <w:color w:val="000000"/>
                <w:sz w:val="20"/>
                <w:szCs w:val="20"/>
                <w:lang w:val="es-CO" w:eastAsia="es-CO"/>
              </w:rPr>
              <w:t>que,</w:t>
            </w:r>
            <w:r w:rsidR="00434180" w:rsidRPr="006739C2">
              <w:rPr>
                <w:rFonts w:ascii="Ancizar Sans Light" w:hAnsi="Ancizar Sans Light" w:cstheme="minorHAnsi"/>
                <w:color w:val="000000"/>
                <w:sz w:val="20"/>
                <w:szCs w:val="20"/>
                <w:lang w:val="es-CO" w:eastAsia="es-CO"/>
              </w:rPr>
              <w:t xml:space="preserve"> dado que su actividad fundamentalmente </w:t>
            </w:r>
            <w:r w:rsidR="008416C0" w:rsidRPr="006739C2">
              <w:rPr>
                <w:rFonts w:ascii="Ancizar Sans Light" w:hAnsi="Ancizar Sans Light" w:cstheme="minorHAnsi"/>
                <w:color w:val="000000"/>
                <w:sz w:val="20"/>
                <w:szCs w:val="20"/>
                <w:lang w:val="es-CO" w:eastAsia="es-CO"/>
              </w:rPr>
              <w:t>era</w:t>
            </w:r>
            <w:r w:rsidR="00434180" w:rsidRPr="006739C2">
              <w:rPr>
                <w:rFonts w:ascii="Ancizar Sans Light" w:hAnsi="Ancizar Sans Light" w:cstheme="minorHAnsi"/>
                <w:color w:val="000000"/>
                <w:sz w:val="20"/>
                <w:szCs w:val="20"/>
                <w:lang w:val="es-CO" w:eastAsia="es-CO"/>
              </w:rPr>
              <w:t xml:space="preserve"> sobre pacientes, en este momento no </w:t>
            </w:r>
            <w:r w:rsidR="008416C0" w:rsidRPr="006739C2">
              <w:rPr>
                <w:rFonts w:ascii="Ancizar Sans Light" w:hAnsi="Ancizar Sans Light" w:cstheme="minorHAnsi"/>
                <w:color w:val="000000"/>
                <w:sz w:val="20"/>
                <w:szCs w:val="20"/>
                <w:lang w:val="es-CO" w:eastAsia="es-CO"/>
              </w:rPr>
              <w:t>podían</w:t>
            </w:r>
            <w:r w:rsidR="00434180" w:rsidRPr="006739C2">
              <w:rPr>
                <w:rFonts w:ascii="Ancizar Sans Light" w:hAnsi="Ancizar Sans Light" w:cstheme="minorHAnsi"/>
                <w:color w:val="000000"/>
                <w:sz w:val="20"/>
                <w:szCs w:val="20"/>
                <w:lang w:val="es-CO" w:eastAsia="es-CO"/>
              </w:rPr>
              <w:t xml:space="preserve"> desarrollar</w:t>
            </w:r>
            <w:r w:rsidR="008416C0" w:rsidRPr="006739C2">
              <w:rPr>
                <w:rFonts w:ascii="Ancizar Sans Light" w:hAnsi="Ancizar Sans Light" w:cstheme="minorHAnsi"/>
                <w:color w:val="000000"/>
                <w:sz w:val="20"/>
                <w:szCs w:val="20"/>
                <w:lang w:val="es-CO" w:eastAsia="es-CO"/>
              </w:rPr>
              <w:t xml:space="preserve"> sus actividades. En </w:t>
            </w:r>
            <w:r w:rsidR="00434180" w:rsidRPr="006739C2">
              <w:rPr>
                <w:rFonts w:ascii="Ancizar Sans Light" w:hAnsi="Ancizar Sans Light" w:cstheme="minorHAnsi"/>
                <w:color w:val="000000"/>
                <w:sz w:val="20"/>
                <w:szCs w:val="20"/>
                <w:lang w:val="es-CO" w:eastAsia="es-CO"/>
              </w:rPr>
              <w:t xml:space="preserve">otros casos, como el que plantea el Profesor Beethoven de los profesores de matemáticas </w:t>
            </w:r>
            <w:r w:rsidR="008416C0" w:rsidRPr="006739C2">
              <w:rPr>
                <w:rFonts w:ascii="Ancizar Sans Light" w:hAnsi="Ancizar Sans Light" w:cstheme="minorHAnsi"/>
                <w:color w:val="000000"/>
                <w:sz w:val="20"/>
                <w:szCs w:val="20"/>
                <w:lang w:val="es-CO" w:eastAsia="es-CO"/>
              </w:rPr>
              <w:t xml:space="preserve">de la Sede la Paz, </w:t>
            </w:r>
            <w:r w:rsidR="00314803" w:rsidRPr="006739C2">
              <w:rPr>
                <w:rFonts w:ascii="Ancizar Sans Light" w:hAnsi="Ancizar Sans Light" w:cstheme="minorHAnsi"/>
                <w:color w:val="000000"/>
                <w:sz w:val="20"/>
                <w:szCs w:val="20"/>
                <w:lang w:val="es-CO" w:eastAsia="es-CO"/>
              </w:rPr>
              <w:t xml:space="preserve">que </w:t>
            </w:r>
            <w:r w:rsidR="00434180" w:rsidRPr="006739C2">
              <w:rPr>
                <w:rFonts w:ascii="Ancizar Sans Light" w:hAnsi="Ancizar Sans Light" w:cstheme="minorHAnsi"/>
                <w:color w:val="000000"/>
                <w:sz w:val="20"/>
                <w:szCs w:val="20"/>
                <w:lang w:val="es-CO" w:eastAsia="es-CO"/>
              </w:rPr>
              <w:t>pueden hace</w:t>
            </w:r>
            <w:r w:rsidR="00314803" w:rsidRPr="006739C2">
              <w:rPr>
                <w:rFonts w:ascii="Ancizar Sans Light" w:hAnsi="Ancizar Sans Light" w:cstheme="minorHAnsi"/>
                <w:color w:val="000000"/>
                <w:sz w:val="20"/>
                <w:szCs w:val="20"/>
                <w:lang w:val="es-CO" w:eastAsia="es-CO"/>
              </w:rPr>
              <w:t>r</w:t>
            </w:r>
            <w:r w:rsidR="00434180" w:rsidRPr="006739C2">
              <w:rPr>
                <w:rFonts w:ascii="Ancizar Sans Light" w:hAnsi="Ancizar Sans Light" w:cstheme="minorHAnsi"/>
                <w:color w:val="000000"/>
                <w:sz w:val="20"/>
                <w:szCs w:val="20"/>
                <w:lang w:val="es-CO" w:eastAsia="es-CO"/>
              </w:rPr>
              <w:t xml:space="preserve"> sus </w:t>
            </w:r>
            <w:r w:rsidR="008416C0" w:rsidRPr="006739C2">
              <w:rPr>
                <w:rFonts w:ascii="Ancizar Sans Light" w:hAnsi="Ancizar Sans Light" w:cstheme="minorHAnsi"/>
                <w:color w:val="000000"/>
                <w:sz w:val="20"/>
                <w:szCs w:val="20"/>
                <w:lang w:val="es-CO" w:eastAsia="es-CO"/>
              </w:rPr>
              <w:t>labores</w:t>
            </w:r>
            <w:r w:rsidR="00434180" w:rsidRPr="006739C2">
              <w:rPr>
                <w:rFonts w:ascii="Ancizar Sans Light" w:hAnsi="Ancizar Sans Light" w:cstheme="minorHAnsi"/>
                <w:color w:val="000000"/>
                <w:sz w:val="20"/>
                <w:szCs w:val="20"/>
                <w:lang w:val="es-CO" w:eastAsia="es-CO"/>
              </w:rPr>
              <w:t xml:space="preserve"> en conexión remota, no tienen ningún problema, y pueden seguir </w:t>
            </w:r>
            <w:r w:rsidR="008416C0" w:rsidRPr="006739C2">
              <w:rPr>
                <w:rFonts w:ascii="Ancizar Sans Light" w:hAnsi="Ancizar Sans Light" w:cstheme="minorHAnsi"/>
                <w:color w:val="000000"/>
                <w:sz w:val="20"/>
                <w:szCs w:val="20"/>
                <w:lang w:val="es-CO" w:eastAsia="es-CO"/>
              </w:rPr>
              <w:t>trabajando</w:t>
            </w:r>
            <w:r w:rsidR="00434180" w:rsidRPr="006739C2">
              <w:rPr>
                <w:rFonts w:ascii="Ancizar Sans Light" w:hAnsi="Ancizar Sans Light" w:cstheme="minorHAnsi"/>
                <w:color w:val="000000"/>
                <w:sz w:val="20"/>
                <w:szCs w:val="20"/>
                <w:lang w:val="es-CO" w:eastAsia="es-CO"/>
              </w:rPr>
              <w:t xml:space="preserve">. </w:t>
            </w:r>
          </w:p>
          <w:p w14:paraId="6B7C4D89" w14:textId="58ADAA40" w:rsidR="00495408" w:rsidRPr="006739C2" w:rsidRDefault="00495408" w:rsidP="00495408">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xml:space="preserve">Respecto a las dificultades de las Facultades para mantener la vinculación de profesores y funcionarios, la Profesora Carmen Alicia Cardozo recomienda estudiar los casos de manera individual, teniendo en cuenta las particularidades y presentarlos (proponiendo alternativas de solución) directamente al profesor Viña en la Gerencia Nacional Financiera y Administrativa, quien está pendiente de gestionar todas estas situaciones que se presentan alrededor de la crisis. </w:t>
            </w:r>
          </w:p>
          <w:p w14:paraId="0DD22527" w14:textId="77777777" w:rsidR="00495408" w:rsidRPr="006739C2" w:rsidRDefault="00495408" w:rsidP="008416C0">
            <w:pPr>
              <w:jc w:val="both"/>
              <w:rPr>
                <w:rFonts w:ascii="Ancizar Sans Light" w:hAnsi="Ancizar Sans Light" w:cstheme="minorHAnsi"/>
                <w:color w:val="000000"/>
                <w:sz w:val="20"/>
                <w:szCs w:val="20"/>
                <w:lang w:val="es-CO" w:eastAsia="es-CO"/>
              </w:rPr>
            </w:pPr>
          </w:p>
          <w:p w14:paraId="45B3081D" w14:textId="6CD0329A" w:rsidR="00314803" w:rsidRPr="006739C2" w:rsidRDefault="00495408" w:rsidP="008416C0">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xml:space="preserve">- En cuanto al tema de flexibilización y rendición de cuentas del trabajo desde casa, </w:t>
            </w:r>
            <w:r w:rsidR="00314803" w:rsidRPr="006739C2">
              <w:rPr>
                <w:rFonts w:ascii="Ancizar Sans Light" w:hAnsi="Ancizar Sans Light" w:cstheme="minorHAnsi"/>
                <w:color w:val="000000"/>
                <w:sz w:val="20"/>
                <w:szCs w:val="20"/>
                <w:lang w:val="es-CO" w:eastAsia="es-CO"/>
              </w:rPr>
              <w:t xml:space="preserve">señala que </w:t>
            </w:r>
            <w:r w:rsidR="00314803" w:rsidRPr="006739C2">
              <w:rPr>
                <w:rFonts w:ascii="Ancizar Sans Light" w:hAnsi="Ancizar Sans Light" w:cstheme="minorHAnsi"/>
                <w:color w:val="000000"/>
                <w:sz w:val="20"/>
                <w:szCs w:val="20"/>
                <w:u w:val="single"/>
                <w:lang w:val="es-CO" w:eastAsia="es-CO"/>
              </w:rPr>
              <w:t>en esta situación de crisis se q</w:t>
            </w:r>
            <w:r w:rsidR="004E0F12" w:rsidRPr="006739C2">
              <w:rPr>
                <w:rFonts w:ascii="Ancizar Sans Light" w:hAnsi="Ancizar Sans Light" w:cstheme="minorHAnsi"/>
                <w:color w:val="000000"/>
                <w:sz w:val="20"/>
                <w:szCs w:val="20"/>
                <w:u w:val="single"/>
                <w:lang w:val="es-CO" w:eastAsia="es-CO"/>
              </w:rPr>
              <w:t>uiere recuperar el valor de la palabra y el compromiso moral de todos</w:t>
            </w:r>
            <w:r w:rsidRPr="006739C2">
              <w:rPr>
                <w:rFonts w:ascii="Ancizar Sans Light" w:hAnsi="Ancizar Sans Light" w:cstheme="minorHAnsi"/>
                <w:color w:val="000000"/>
                <w:sz w:val="20"/>
                <w:szCs w:val="20"/>
                <w:lang w:val="es-CO" w:eastAsia="es-CO"/>
              </w:rPr>
              <w:t xml:space="preserve"> y que c</w:t>
            </w:r>
            <w:r w:rsidR="00314803" w:rsidRPr="006739C2">
              <w:rPr>
                <w:rFonts w:ascii="Ancizar Sans Light" w:hAnsi="Ancizar Sans Light" w:cstheme="minorHAnsi"/>
                <w:color w:val="000000"/>
                <w:sz w:val="20"/>
                <w:szCs w:val="20"/>
                <w:lang w:val="es-CO" w:eastAsia="es-CO"/>
              </w:rPr>
              <w:t>omo parte de una institución</w:t>
            </w:r>
            <w:r w:rsidR="004E0F12" w:rsidRPr="006739C2">
              <w:rPr>
                <w:rFonts w:ascii="Ancizar Sans Light" w:hAnsi="Ancizar Sans Light" w:cstheme="minorHAnsi"/>
                <w:color w:val="000000"/>
                <w:sz w:val="20"/>
                <w:szCs w:val="20"/>
                <w:lang w:val="es-CO" w:eastAsia="es-CO"/>
              </w:rPr>
              <w:t xml:space="preserve"> pública y del Estado</w:t>
            </w:r>
            <w:r w:rsidR="00314803" w:rsidRPr="006739C2">
              <w:rPr>
                <w:rFonts w:ascii="Ancizar Sans Light" w:hAnsi="Ancizar Sans Light" w:cstheme="minorHAnsi"/>
                <w:color w:val="000000"/>
                <w:sz w:val="20"/>
                <w:szCs w:val="20"/>
                <w:lang w:val="es-CO" w:eastAsia="es-CO"/>
              </w:rPr>
              <w:t xml:space="preserve">, todos debemos </w:t>
            </w:r>
            <w:r w:rsidR="004E0F12" w:rsidRPr="006739C2">
              <w:rPr>
                <w:rFonts w:ascii="Ancizar Sans Light" w:hAnsi="Ancizar Sans Light" w:cstheme="minorHAnsi"/>
                <w:color w:val="000000"/>
                <w:sz w:val="20"/>
                <w:szCs w:val="20"/>
                <w:lang w:val="es-CO" w:eastAsia="es-CO"/>
              </w:rPr>
              <w:t xml:space="preserve">seguir ejerciendo como servidores públicos </w:t>
            </w:r>
            <w:r w:rsidR="00314803" w:rsidRPr="006739C2">
              <w:rPr>
                <w:rFonts w:ascii="Ancizar Sans Light" w:hAnsi="Ancizar Sans Light" w:cstheme="minorHAnsi"/>
                <w:color w:val="000000"/>
                <w:sz w:val="20"/>
                <w:szCs w:val="20"/>
                <w:lang w:val="es-CO" w:eastAsia="es-CO"/>
              </w:rPr>
              <w:t>las</w:t>
            </w:r>
            <w:r w:rsidR="004E0F12" w:rsidRPr="006739C2">
              <w:rPr>
                <w:rFonts w:ascii="Ancizar Sans Light" w:hAnsi="Ancizar Sans Light" w:cstheme="minorHAnsi"/>
                <w:color w:val="000000"/>
                <w:sz w:val="20"/>
                <w:szCs w:val="20"/>
                <w:lang w:val="es-CO" w:eastAsia="es-CO"/>
              </w:rPr>
              <w:t xml:space="preserve"> obligaciones y deberes </w:t>
            </w:r>
            <w:r w:rsidR="00314803" w:rsidRPr="006739C2">
              <w:rPr>
                <w:rFonts w:ascii="Ancizar Sans Light" w:hAnsi="Ancizar Sans Light" w:cstheme="minorHAnsi"/>
                <w:color w:val="000000"/>
                <w:sz w:val="20"/>
                <w:szCs w:val="20"/>
                <w:lang w:val="es-CO" w:eastAsia="es-CO"/>
              </w:rPr>
              <w:t>para las que fuimos contratados.</w:t>
            </w:r>
            <w:r w:rsidR="00856F3B" w:rsidRPr="006739C2">
              <w:rPr>
                <w:rFonts w:ascii="Ancizar Sans Light" w:hAnsi="Ancizar Sans Light" w:cstheme="minorHAnsi"/>
                <w:color w:val="000000"/>
                <w:sz w:val="20"/>
                <w:szCs w:val="20"/>
                <w:lang w:val="es-CO" w:eastAsia="es-CO"/>
              </w:rPr>
              <w:t xml:space="preserve"> </w:t>
            </w:r>
            <w:r w:rsidR="00314803" w:rsidRPr="006739C2">
              <w:rPr>
                <w:rFonts w:ascii="Ancizar Sans Light" w:hAnsi="Ancizar Sans Light" w:cstheme="minorHAnsi"/>
                <w:color w:val="000000"/>
                <w:sz w:val="20"/>
                <w:szCs w:val="20"/>
                <w:lang w:val="es-CO" w:eastAsia="es-CO"/>
              </w:rPr>
              <w:t xml:space="preserve">En ese sentido, </w:t>
            </w:r>
            <w:r w:rsidR="00314803" w:rsidRPr="006739C2">
              <w:rPr>
                <w:rFonts w:ascii="Ancizar Sans Light" w:hAnsi="Ancizar Sans Light" w:cstheme="minorHAnsi"/>
                <w:color w:val="000000"/>
                <w:sz w:val="20"/>
                <w:szCs w:val="20"/>
                <w:u w:val="single"/>
                <w:lang w:val="es-CO" w:eastAsia="es-CO"/>
              </w:rPr>
              <w:t>se deben establecer, internamente y a través de acuerdos, qué actividades se pueden realizar, en qué se puede avanzar, qué alternativas y dinámicas se pueden tener y establecer los mecanismos por los cuales se va a tener la rendición de cuentas</w:t>
            </w:r>
            <w:r w:rsidR="00314803" w:rsidRPr="006739C2">
              <w:rPr>
                <w:rFonts w:ascii="Ancizar Sans Light" w:hAnsi="Ancizar Sans Light" w:cstheme="minorHAnsi"/>
                <w:color w:val="000000"/>
                <w:sz w:val="20"/>
                <w:szCs w:val="20"/>
                <w:lang w:val="es-CO" w:eastAsia="es-CO"/>
              </w:rPr>
              <w:t xml:space="preserve"> de esas actividades. </w:t>
            </w:r>
            <w:r w:rsidRPr="006739C2">
              <w:rPr>
                <w:rFonts w:ascii="Ancizar Sans Light" w:hAnsi="Ancizar Sans Light" w:cstheme="minorHAnsi"/>
                <w:color w:val="000000"/>
                <w:sz w:val="20"/>
                <w:szCs w:val="20"/>
                <w:lang w:val="es-CO" w:eastAsia="es-CO"/>
              </w:rPr>
              <w:t xml:space="preserve">Acepta que es </w:t>
            </w:r>
            <w:r w:rsidR="004E0F12" w:rsidRPr="006739C2">
              <w:rPr>
                <w:rFonts w:ascii="Ancizar Sans Light" w:hAnsi="Ancizar Sans Light" w:cstheme="minorHAnsi"/>
                <w:color w:val="000000"/>
                <w:sz w:val="20"/>
                <w:szCs w:val="20"/>
                <w:lang w:val="es-CO" w:eastAsia="es-CO"/>
              </w:rPr>
              <w:t xml:space="preserve">comprensible que se </w:t>
            </w:r>
            <w:r w:rsidR="00314803" w:rsidRPr="006739C2">
              <w:rPr>
                <w:rFonts w:ascii="Ancizar Sans Light" w:hAnsi="Ancizar Sans Light" w:cstheme="minorHAnsi"/>
                <w:color w:val="000000"/>
                <w:sz w:val="20"/>
                <w:szCs w:val="20"/>
                <w:lang w:val="es-CO" w:eastAsia="es-CO"/>
              </w:rPr>
              <w:t>dé</w:t>
            </w:r>
            <w:r w:rsidR="004E0F12" w:rsidRPr="006739C2">
              <w:rPr>
                <w:rFonts w:ascii="Ancizar Sans Light" w:hAnsi="Ancizar Sans Light" w:cstheme="minorHAnsi"/>
                <w:color w:val="000000"/>
                <w:sz w:val="20"/>
                <w:szCs w:val="20"/>
                <w:lang w:val="es-CO" w:eastAsia="es-CO"/>
              </w:rPr>
              <w:t xml:space="preserve"> el caso </w:t>
            </w:r>
            <w:r w:rsidR="00314803" w:rsidRPr="006739C2">
              <w:rPr>
                <w:rFonts w:ascii="Ancizar Sans Light" w:hAnsi="Ancizar Sans Light" w:cstheme="minorHAnsi"/>
                <w:color w:val="000000"/>
                <w:sz w:val="20"/>
                <w:szCs w:val="20"/>
                <w:lang w:val="es-CO" w:eastAsia="es-CO"/>
              </w:rPr>
              <w:t>en el que algunas personas</w:t>
            </w:r>
            <w:r w:rsidR="004E0F12" w:rsidRPr="006739C2">
              <w:rPr>
                <w:rFonts w:ascii="Ancizar Sans Light" w:hAnsi="Ancizar Sans Light" w:cstheme="minorHAnsi"/>
                <w:color w:val="000000"/>
                <w:sz w:val="20"/>
                <w:szCs w:val="20"/>
                <w:lang w:val="es-CO" w:eastAsia="es-CO"/>
              </w:rPr>
              <w:t xml:space="preserve"> no puedan desarrollar las tareas en los </w:t>
            </w:r>
            <w:r w:rsidR="00314803" w:rsidRPr="006739C2">
              <w:rPr>
                <w:rFonts w:ascii="Ancizar Sans Light" w:hAnsi="Ancizar Sans Light" w:cstheme="minorHAnsi"/>
                <w:color w:val="000000"/>
                <w:sz w:val="20"/>
                <w:szCs w:val="20"/>
                <w:lang w:val="es-CO" w:eastAsia="es-CO"/>
              </w:rPr>
              <w:t>primeros</w:t>
            </w:r>
            <w:r w:rsidR="004E0F12" w:rsidRPr="006739C2">
              <w:rPr>
                <w:rFonts w:ascii="Ancizar Sans Light" w:hAnsi="Ancizar Sans Light" w:cstheme="minorHAnsi"/>
                <w:color w:val="000000"/>
                <w:sz w:val="20"/>
                <w:szCs w:val="20"/>
                <w:lang w:val="es-CO" w:eastAsia="es-CO"/>
              </w:rPr>
              <w:t xml:space="preserve"> días por problemas de conectividad</w:t>
            </w:r>
            <w:r w:rsidR="00314803" w:rsidRPr="006739C2">
              <w:rPr>
                <w:rFonts w:ascii="Ancizar Sans Light" w:hAnsi="Ancizar Sans Light" w:cstheme="minorHAnsi"/>
                <w:color w:val="000000"/>
                <w:sz w:val="20"/>
                <w:szCs w:val="20"/>
                <w:lang w:val="es-CO" w:eastAsia="es-CO"/>
              </w:rPr>
              <w:t xml:space="preserve"> o por</w:t>
            </w:r>
            <w:r w:rsidR="004E0F12" w:rsidRPr="006739C2">
              <w:rPr>
                <w:rFonts w:ascii="Ancizar Sans Light" w:hAnsi="Ancizar Sans Light" w:cstheme="minorHAnsi"/>
                <w:color w:val="000000"/>
                <w:sz w:val="20"/>
                <w:szCs w:val="20"/>
                <w:lang w:val="es-CO" w:eastAsia="es-CO"/>
              </w:rPr>
              <w:t xml:space="preserve"> situaciones personales</w:t>
            </w:r>
            <w:r w:rsidR="00314803" w:rsidRPr="006739C2">
              <w:rPr>
                <w:rFonts w:ascii="Ancizar Sans Light" w:hAnsi="Ancizar Sans Light" w:cstheme="minorHAnsi"/>
                <w:color w:val="000000"/>
                <w:sz w:val="20"/>
                <w:szCs w:val="20"/>
                <w:lang w:val="es-CO" w:eastAsia="es-CO"/>
              </w:rPr>
              <w:t xml:space="preserve"> y que puede haber</w:t>
            </w:r>
            <w:r w:rsidR="004E0F12" w:rsidRPr="006739C2">
              <w:rPr>
                <w:rFonts w:ascii="Ancizar Sans Light" w:hAnsi="Ancizar Sans Light" w:cstheme="minorHAnsi"/>
                <w:color w:val="000000"/>
                <w:sz w:val="20"/>
                <w:szCs w:val="20"/>
                <w:lang w:val="es-CO" w:eastAsia="es-CO"/>
              </w:rPr>
              <w:t xml:space="preserve"> </w:t>
            </w:r>
            <w:r w:rsidRPr="006739C2">
              <w:rPr>
                <w:rFonts w:ascii="Ancizar Sans Light" w:hAnsi="Ancizar Sans Light" w:cstheme="minorHAnsi"/>
                <w:color w:val="000000"/>
                <w:sz w:val="20"/>
                <w:szCs w:val="20"/>
                <w:lang w:val="es-CO" w:eastAsia="es-CO"/>
              </w:rPr>
              <w:t>algunas</w:t>
            </w:r>
            <w:r w:rsidR="004E0F12" w:rsidRPr="006739C2">
              <w:rPr>
                <w:rFonts w:ascii="Ancizar Sans Light" w:hAnsi="Ancizar Sans Light" w:cstheme="minorHAnsi"/>
                <w:color w:val="000000"/>
                <w:sz w:val="20"/>
                <w:szCs w:val="20"/>
                <w:lang w:val="es-CO" w:eastAsia="es-CO"/>
              </w:rPr>
              <w:t xml:space="preserve"> personas </w:t>
            </w:r>
            <w:r w:rsidRPr="006739C2">
              <w:rPr>
                <w:rFonts w:ascii="Ancizar Sans Light" w:hAnsi="Ancizar Sans Light" w:cstheme="minorHAnsi"/>
                <w:color w:val="000000"/>
                <w:sz w:val="20"/>
                <w:szCs w:val="20"/>
                <w:lang w:val="es-CO" w:eastAsia="es-CO"/>
              </w:rPr>
              <w:t>con mayor rendimiento</w:t>
            </w:r>
            <w:r w:rsidR="004E0F12" w:rsidRPr="006739C2">
              <w:rPr>
                <w:rFonts w:ascii="Ancizar Sans Light" w:hAnsi="Ancizar Sans Light" w:cstheme="minorHAnsi"/>
                <w:color w:val="000000"/>
                <w:sz w:val="20"/>
                <w:szCs w:val="20"/>
                <w:lang w:val="es-CO" w:eastAsia="es-CO"/>
              </w:rPr>
              <w:t xml:space="preserve"> que otras</w:t>
            </w:r>
            <w:r w:rsidR="00314803" w:rsidRPr="006739C2">
              <w:rPr>
                <w:rFonts w:ascii="Ancizar Sans Light" w:hAnsi="Ancizar Sans Light" w:cstheme="minorHAnsi"/>
                <w:color w:val="000000"/>
                <w:sz w:val="20"/>
                <w:szCs w:val="20"/>
                <w:lang w:val="es-CO" w:eastAsia="es-CO"/>
              </w:rPr>
              <w:t xml:space="preserve"> en estas condiciones especiales</w:t>
            </w:r>
            <w:r w:rsidR="004E0F12" w:rsidRPr="006739C2">
              <w:rPr>
                <w:rFonts w:ascii="Ancizar Sans Light" w:hAnsi="Ancizar Sans Light" w:cstheme="minorHAnsi"/>
                <w:color w:val="000000"/>
                <w:sz w:val="20"/>
                <w:szCs w:val="20"/>
                <w:lang w:val="es-CO" w:eastAsia="es-CO"/>
              </w:rPr>
              <w:t>, pe</w:t>
            </w:r>
            <w:r w:rsidR="00314803" w:rsidRPr="006739C2">
              <w:rPr>
                <w:rFonts w:ascii="Ancizar Sans Light" w:hAnsi="Ancizar Sans Light" w:cstheme="minorHAnsi"/>
                <w:color w:val="000000"/>
                <w:sz w:val="20"/>
                <w:szCs w:val="20"/>
                <w:lang w:val="es-CO" w:eastAsia="es-CO"/>
              </w:rPr>
              <w:t xml:space="preserve">ro </w:t>
            </w:r>
            <w:r w:rsidRPr="006739C2">
              <w:rPr>
                <w:rFonts w:ascii="Ancizar Sans Light" w:hAnsi="Ancizar Sans Light" w:cstheme="minorHAnsi"/>
                <w:color w:val="000000"/>
                <w:sz w:val="20"/>
                <w:szCs w:val="20"/>
                <w:lang w:val="es-CO" w:eastAsia="es-CO"/>
              </w:rPr>
              <w:t xml:space="preserve">que se debe </w:t>
            </w:r>
            <w:r w:rsidR="004E0F12" w:rsidRPr="006739C2">
              <w:rPr>
                <w:rFonts w:ascii="Ancizar Sans Light" w:hAnsi="Ancizar Sans Light" w:cstheme="minorHAnsi"/>
                <w:color w:val="000000"/>
                <w:sz w:val="20"/>
                <w:szCs w:val="20"/>
                <w:lang w:val="es-CO" w:eastAsia="es-CO"/>
              </w:rPr>
              <w:t xml:space="preserve">mantener la </w:t>
            </w:r>
            <w:proofErr w:type="spellStart"/>
            <w:r w:rsidR="004E0F12" w:rsidRPr="006739C2">
              <w:rPr>
                <w:rFonts w:ascii="Ancizar Sans Light" w:hAnsi="Ancizar Sans Light" w:cstheme="minorHAnsi"/>
                <w:color w:val="000000"/>
                <w:sz w:val="20"/>
                <w:szCs w:val="20"/>
                <w:lang w:val="es-CO" w:eastAsia="es-CO"/>
              </w:rPr>
              <w:t>visibilización</w:t>
            </w:r>
            <w:proofErr w:type="spellEnd"/>
            <w:r w:rsidR="004E0F12" w:rsidRPr="006739C2">
              <w:rPr>
                <w:rFonts w:ascii="Ancizar Sans Light" w:hAnsi="Ancizar Sans Light" w:cstheme="minorHAnsi"/>
                <w:color w:val="000000"/>
                <w:sz w:val="20"/>
                <w:szCs w:val="20"/>
                <w:lang w:val="es-CO" w:eastAsia="es-CO"/>
              </w:rPr>
              <w:t xml:space="preserve"> de esa </w:t>
            </w:r>
            <w:r w:rsidR="00314803" w:rsidRPr="006739C2">
              <w:rPr>
                <w:rFonts w:ascii="Ancizar Sans Light" w:hAnsi="Ancizar Sans Light" w:cstheme="minorHAnsi"/>
                <w:color w:val="000000"/>
                <w:sz w:val="20"/>
                <w:szCs w:val="20"/>
                <w:lang w:val="es-CO" w:eastAsia="es-CO"/>
              </w:rPr>
              <w:t xml:space="preserve">rendición de cuentas, porque </w:t>
            </w:r>
            <w:r w:rsidR="004E0F12" w:rsidRPr="006739C2">
              <w:rPr>
                <w:rFonts w:ascii="Ancizar Sans Light" w:hAnsi="Ancizar Sans Light" w:cstheme="minorHAnsi"/>
                <w:color w:val="000000"/>
                <w:sz w:val="20"/>
                <w:szCs w:val="20"/>
                <w:lang w:val="es-CO" w:eastAsia="es-CO"/>
              </w:rPr>
              <w:t xml:space="preserve">como </w:t>
            </w:r>
            <w:r w:rsidR="00314803" w:rsidRPr="006739C2">
              <w:rPr>
                <w:rFonts w:ascii="Ancizar Sans Light" w:hAnsi="Ancizar Sans Light" w:cstheme="minorHAnsi"/>
                <w:color w:val="000000"/>
                <w:sz w:val="20"/>
                <w:szCs w:val="20"/>
                <w:lang w:val="es-CO" w:eastAsia="es-CO"/>
              </w:rPr>
              <w:t>Universidad</w:t>
            </w:r>
            <w:r w:rsidR="004E0F12" w:rsidRPr="006739C2">
              <w:rPr>
                <w:rFonts w:ascii="Ancizar Sans Light" w:hAnsi="Ancizar Sans Light" w:cstheme="minorHAnsi"/>
                <w:color w:val="000000"/>
                <w:sz w:val="20"/>
                <w:szCs w:val="20"/>
                <w:lang w:val="es-CO" w:eastAsia="es-CO"/>
              </w:rPr>
              <w:t xml:space="preserve"> </w:t>
            </w:r>
            <w:r w:rsidR="00314803" w:rsidRPr="006739C2">
              <w:rPr>
                <w:rFonts w:ascii="Ancizar Sans Light" w:hAnsi="Ancizar Sans Light" w:cstheme="minorHAnsi"/>
                <w:color w:val="000000"/>
                <w:sz w:val="20"/>
                <w:szCs w:val="20"/>
                <w:lang w:val="es-CO" w:eastAsia="es-CO"/>
              </w:rPr>
              <w:t xml:space="preserve">también </w:t>
            </w:r>
            <w:r w:rsidRPr="006739C2">
              <w:rPr>
                <w:rFonts w:ascii="Ancizar Sans Light" w:hAnsi="Ancizar Sans Light" w:cstheme="minorHAnsi"/>
                <w:color w:val="000000"/>
                <w:sz w:val="20"/>
                <w:szCs w:val="20"/>
                <w:lang w:val="es-CO" w:eastAsia="es-CO"/>
              </w:rPr>
              <w:t>se deben</w:t>
            </w:r>
            <w:r w:rsidR="00314803" w:rsidRPr="006739C2">
              <w:rPr>
                <w:rFonts w:ascii="Ancizar Sans Light" w:hAnsi="Ancizar Sans Light" w:cstheme="minorHAnsi"/>
                <w:color w:val="000000"/>
                <w:sz w:val="20"/>
                <w:szCs w:val="20"/>
                <w:lang w:val="es-CO" w:eastAsia="es-CO"/>
              </w:rPr>
              <w:t xml:space="preserve"> </w:t>
            </w:r>
            <w:r w:rsidR="004E0F12" w:rsidRPr="006739C2">
              <w:rPr>
                <w:rFonts w:ascii="Ancizar Sans Light" w:hAnsi="Ancizar Sans Light" w:cstheme="minorHAnsi"/>
                <w:color w:val="000000"/>
                <w:sz w:val="20"/>
                <w:szCs w:val="20"/>
                <w:lang w:val="es-CO" w:eastAsia="es-CO"/>
              </w:rPr>
              <w:t xml:space="preserve">entregar </w:t>
            </w:r>
            <w:r w:rsidR="00686FE6" w:rsidRPr="006739C2">
              <w:rPr>
                <w:rFonts w:ascii="Ancizar Sans Light" w:hAnsi="Ancizar Sans Light" w:cstheme="minorHAnsi"/>
                <w:color w:val="000000"/>
                <w:sz w:val="20"/>
                <w:szCs w:val="20"/>
                <w:lang w:val="es-CO" w:eastAsia="es-CO"/>
              </w:rPr>
              <w:t>informes (a la Contraloría, la Procuraduría, etc.) de</w:t>
            </w:r>
            <w:r w:rsidR="00314803" w:rsidRPr="006739C2">
              <w:rPr>
                <w:rFonts w:ascii="Ancizar Sans Light" w:hAnsi="Ancizar Sans Light" w:cstheme="minorHAnsi"/>
                <w:color w:val="000000"/>
                <w:sz w:val="20"/>
                <w:szCs w:val="20"/>
                <w:lang w:val="es-CO" w:eastAsia="es-CO"/>
              </w:rPr>
              <w:t xml:space="preserve"> lo que</w:t>
            </w:r>
            <w:r w:rsidR="004E0F12" w:rsidRPr="006739C2">
              <w:rPr>
                <w:rFonts w:ascii="Ancizar Sans Light" w:hAnsi="Ancizar Sans Light" w:cstheme="minorHAnsi"/>
                <w:color w:val="000000"/>
                <w:sz w:val="20"/>
                <w:szCs w:val="20"/>
                <w:lang w:val="es-CO" w:eastAsia="es-CO"/>
              </w:rPr>
              <w:t xml:space="preserve"> se está haciendo como institución</w:t>
            </w:r>
            <w:r w:rsidR="00314803" w:rsidRPr="006739C2">
              <w:rPr>
                <w:rFonts w:ascii="Ancizar Sans Light" w:hAnsi="Ancizar Sans Light" w:cstheme="minorHAnsi"/>
                <w:color w:val="000000"/>
                <w:sz w:val="20"/>
                <w:szCs w:val="20"/>
                <w:lang w:val="es-CO" w:eastAsia="es-CO"/>
              </w:rPr>
              <w:t>.</w:t>
            </w:r>
            <w:r w:rsidRPr="006739C2">
              <w:rPr>
                <w:rFonts w:ascii="Ancizar Sans Light" w:hAnsi="Ancizar Sans Light" w:cstheme="minorHAnsi"/>
                <w:color w:val="000000"/>
                <w:sz w:val="20"/>
                <w:szCs w:val="20"/>
                <w:lang w:val="es-CO" w:eastAsia="es-CO"/>
              </w:rPr>
              <w:t xml:space="preserve"> Expresa también </w:t>
            </w:r>
            <w:r w:rsidR="00686FE6" w:rsidRPr="006739C2">
              <w:rPr>
                <w:rFonts w:ascii="Ancizar Sans Light" w:hAnsi="Ancizar Sans Light" w:cstheme="minorHAnsi"/>
                <w:color w:val="000000"/>
                <w:sz w:val="20"/>
                <w:szCs w:val="20"/>
                <w:lang w:val="es-CO" w:eastAsia="es-CO"/>
              </w:rPr>
              <w:t>que, si bien</w:t>
            </w:r>
            <w:r w:rsidR="00314803" w:rsidRPr="006739C2">
              <w:rPr>
                <w:rFonts w:ascii="Ancizar Sans Light" w:hAnsi="Ancizar Sans Light" w:cstheme="minorHAnsi"/>
                <w:color w:val="000000"/>
                <w:sz w:val="20"/>
                <w:szCs w:val="20"/>
                <w:lang w:val="es-CO" w:eastAsia="es-CO"/>
              </w:rPr>
              <w:t xml:space="preserve"> se ha creado administrativamente </w:t>
            </w:r>
            <w:r w:rsidR="00686FE6" w:rsidRPr="006739C2">
              <w:rPr>
                <w:rFonts w:ascii="Ancizar Sans Light" w:hAnsi="Ancizar Sans Light" w:cstheme="minorHAnsi"/>
                <w:color w:val="000000"/>
                <w:sz w:val="20"/>
                <w:szCs w:val="20"/>
                <w:lang w:val="es-CO" w:eastAsia="es-CO"/>
              </w:rPr>
              <w:t xml:space="preserve">y por efectos de carácter contractual, una diferenciación entre el personal de planta, provisional, contratos de prestación de servicios y vinculación ocasional, </w:t>
            </w:r>
            <w:r w:rsidR="00686FE6" w:rsidRPr="006739C2">
              <w:rPr>
                <w:rFonts w:ascii="Ancizar Sans Light" w:hAnsi="Ancizar Sans Light" w:cstheme="minorHAnsi"/>
                <w:color w:val="000000"/>
                <w:sz w:val="20"/>
                <w:szCs w:val="20"/>
                <w:u w:val="single"/>
                <w:lang w:val="es-CO" w:eastAsia="es-CO"/>
              </w:rPr>
              <w:t>esas fronteras deben borrarse a partir del trato, las relaciones interpersonales y el apoyo</w:t>
            </w:r>
            <w:r w:rsidR="00856F3B" w:rsidRPr="006739C2">
              <w:rPr>
                <w:rFonts w:ascii="Ancizar Sans Light" w:hAnsi="Ancizar Sans Light" w:cstheme="minorHAnsi"/>
                <w:color w:val="000000"/>
                <w:sz w:val="20"/>
                <w:szCs w:val="20"/>
                <w:u w:val="single"/>
                <w:lang w:val="es-CO" w:eastAsia="es-CO"/>
              </w:rPr>
              <w:t xml:space="preserve"> mutuo</w:t>
            </w:r>
            <w:r w:rsidR="00686FE6" w:rsidRPr="006739C2">
              <w:rPr>
                <w:rFonts w:ascii="Ancizar Sans Light" w:hAnsi="Ancizar Sans Light" w:cstheme="minorHAnsi"/>
                <w:color w:val="000000"/>
                <w:sz w:val="20"/>
                <w:szCs w:val="20"/>
                <w:lang w:val="es-CO" w:eastAsia="es-CO"/>
              </w:rPr>
              <w:t>.</w:t>
            </w:r>
          </w:p>
          <w:p w14:paraId="125F8D74" w14:textId="758511E9" w:rsidR="00AB34BD" w:rsidRPr="006739C2" w:rsidRDefault="00495408" w:rsidP="00AB34BD">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xml:space="preserve">Del mismo modo, hace </w:t>
            </w:r>
            <w:r w:rsidR="00AB34BD" w:rsidRPr="006739C2">
              <w:rPr>
                <w:rFonts w:ascii="Ancizar Sans Light" w:hAnsi="Ancizar Sans Light" w:cstheme="minorHAnsi"/>
                <w:color w:val="000000"/>
                <w:sz w:val="20"/>
                <w:szCs w:val="20"/>
                <w:lang w:val="es-CO" w:eastAsia="es-CO"/>
              </w:rPr>
              <w:t>énfasis en que se debe tener clar</w:t>
            </w:r>
            <w:r w:rsidRPr="006739C2">
              <w:rPr>
                <w:rFonts w:ascii="Ancizar Sans Light" w:hAnsi="Ancizar Sans Light" w:cstheme="minorHAnsi"/>
                <w:color w:val="000000"/>
                <w:sz w:val="20"/>
                <w:szCs w:val="20"/>
                <w:lang w:val="es-CO" w:eastAsia="es-CO"/>
              </w:rPr>
              <w:t xml:space="preserve">o que </w:t>
            </w:r>
            <w:r w:rsidR="00AB34BD" w:rsidRPr="006739C2">
              <w:rPr>
                <w:rFonts w:ascii="Ancizar Sans Light" w:hAnsi="Ancizar Sans Light" w:cstheme="minorHAnsi"/>
                <w:color w:val="000000"/>
                <w:sz w:val="20"/>
                <w:szCs w:val="20"/>
                <w:lang w:val="es-CO" w:eastAsia="es-CO"/>
              </w:rPr>
              <w:t xml:space="preserve">la política de la Vicerrectoría Académica es flexibilizar lo que </w:t>
            </w:r>
            <w:r w:rsidR="00AB34BD" w:rsidRPr="006739C2">
              <w:rPr>
                <w:rFonts w:ascii="Ancizar Sans Light" w:hAnsi="Ancizar Sans Light" w:cstheme="minorHAnsi"/>
                <w:color w:val="000000"/>
                <w:sz w:val="20"/>
                <w:szCs w:val="20"/>
                <w:lang w:val="es-CO" w:eastAsia="es-CO"/>
              </w:rPr>
              <w:lastRenderedPageBreak/>
              <w:t xml:space="preserve">más se pueda la situación en estos momentos de crisis. Indica que </w:t>
            </w:r>
            <w:r w:rsidR="00AB34BD" w:rsidRPr="006739C2">
              <w:rPr>
                <w:rFonts w:ascii="Ancizar Sans Light" w:hAnsi="Ancizar Sans Light" w:cstheme="minorHAnsi"/>
                <w:color w:val="000000"/>
                <w:sz w:val="20"/>
                <w:szCs w:val="20"/>
                <w:u w:val="single"/>
                <w:lang w:val="es-CO" w:eastAsia="es-CO"/>
              </w:rPr>
              <w:t>si se estudia cada caso y se encuentran soluciones se les debe dar salida en ese marco de flexibilidad</w:t>
            </w:r>
            <w:r w:rsidR="00AB34BD" w:rsidRPr="006739C2">
              <w:rPr>
                <w:rFonts w:ascii="Ancizar Sans Light" w:hAnsi="Ancizar Sans Light" w:cstheme="minorHAnsi"/>
                <w:color w:val="000000"/>
                <w:sz w:val="20"/>
                <w:szCs w:val="20"/>
                <w:lang w:val="es-CO" w:eastAsia="es-CO"/>
              </w:rPr>
              <w:t xml:space="preserve"> ya que la idea es facilitar el apoyo a l</w:t>
            </w:r>
            <w:r w:rsidRPr="006739C2">
              <w:rPr>
                <w:rFonts w:ascii="Ancizar Sans Light" w:hAnsi="Ancizar Sans Light" w:cstheme="minorHAnsi"/>
                <w:color w:val="000000"/>
                <w:sz w:val="20"/>
                <w:szCs w:val="20"/>
                <w:lang w:val="es-CO" w:eastAsia="es-CO"/>
              </w:rPr>
              <w:t>a comunidad universitaria</w:t>
            </w:r>
            <w:r w:rsidR="00AB34BD" w:rsidRPr="006739C2">
              <w:rPr>
                <w:rFonts w:ascii="Ancizar Sans Light" w:hAnsi="Ancizar Sans Light" w:cstheme="minorHAnsi"/>
                <w:color w:val="000000"/>
                <w:sz w:val="20"/>
                <w:szCs w:val="20"/>
                <w:lang w:val="es-CO" w:eastAsia="es-CO"/>
              </w:rPr>
              <w:t xml:space="preserve">. </w:t>
            </w:r>
            <w:r w:rsidRPr="006739C2">
              <w:rPr>
                <w:rFonts w:ascii="Ancizar Sans Light" w:hAnsi="Ancizar Sans Light" w:cstheme="minorHAnsi"/>
                <w:color w:val="000000"/>
                <w:sz w:val="20"/>
                <w:szCs w:val="20"/>
                <w:lang w:val="es-CO" w:eastAsia="es-CO"/>
              </w:rPr>
              <w:t>Respecto al apoyo hacia los estudiantes, t</w:t>
            </w:r>
            <w:r w:rsidR="00AB34BD" w:rsidRPr="006739C2">
              <w:rPr>
                <w:rFonts w:ascii="Ancizar Sans Light" w:hAnsi="Ancizar Sans Light" w:cstheme="minorHAnsi"/>
                <w:color w:val="000000"/>
                <w:sz w:val="20"/>
                <w:szCs w:val="20"/>
                <w:lang w:val="es-CO" w:eastAsia="es-CO"/>
              </w:rPr>
              <w:t>rae a colación la cátedra Rayos de Sol para días de Lluvia (cuya información se puede encontrar en l</w:t>
            </w:r>
            <w:r w:rsidRPr="006739C2">
              <w:rPr>
                <w:rFonts w:ascii="Ancizar Sans Light" w:hAnsi="Ancizar Sans Light" w:cstheme="minorHAnsi"/>
                <w:color w:val="000000"/>
                <w:sz w:val="20"/>
                <w:szCs w:val="20"/>
                <w:lang w:val="es-CO" w:eastAsia="es-CO"/>
              </w:rPr>
              <w:t xml:space="preserve">a página web de la Universidad), </w:t>
            </w:r>
            <w:r w:rsidR="00AB34BD" w:rsidRPr="006739C2">
              <w:rPr>
                <w:rFonts w:ascii="Ancizar Sans Light" w:hAnsi="Ancizar Sans Light" w:cstheme="minorHAnsi"/>
                <w:color w:val="000000"/>
                <w:sz w:val="20"/>
                <w:szCs w:val="20"/>
                <w:lang w:val="es-CO" w:eastAsia="es-CO"/>
              </w:rPr>
              <w:t>en la que se trabaja fundamentalmente la problemática del suicidio en los estudiantes, y la relaciona con la necesidad de ayudar a los estudiantes a recuperar el sentido de la Universidad y el sentido de sus propias vidas a través de las acciones (académico administrativas), atendiendo</w:t>
            </w:r>
            <w:r w:rsidRPr="006739C2">
              <w:rPr>
                <w:rFonts w:ascii="Ancizar Sans Light" w:hAnsi="Ancizar Sans Light" w:cstheme="minorHAnsi"/>
                <w:color w:val="000000"/>
                <w:sz w:val="20"/>
                <w:szCs w:val="20"/>
                <w:lang w:val="es-CO" w:eastAsia="es-CO"/>
              </w:rPr>
              <w:t>, por supuesto,</w:t>
            </w:r>
            <w:r w:rsidR="00AB34BD" w:rsidRPr="006739C2">
              <w:rPr>
                <w:rFonts w:ascii="Ancizar Sans Light" w:hAnsi="Ancizar Sans Light" w:cstheme="minorHAnsi"/>
                <w:color w:val="000000"/>
                <w:sz w:val="20"/>
                <w:szCs w:val="20"/>
                <w:lang w:val="es-CO" w:eastAsia="es-CO"/>
              </w:rPr>
              <w:t xml:space="preserve"> los ordenamientos administrativos de la Universidad.</w:t>
            </w:r>
          </w:p>
          <w:p w14:paraId="441AC727" w14:textId="0171A83D" w:rsidR="00686FE6" w:rsidRPr="006739C2" w:rsidRDefault="00686FE6" w:rsidP="008416C0">
            <w:pPr>
              <w:jc w:val="both"/>
              <w:rPr>
                <w:rFonts w:ascii="Ancizar Sans Light" w:hAnsi="Ancizar Sans Light" w:cstheme="minorHAnsi"/>
                <w:color w:val="000000"/>
                <w:sz w:val="20"/>
                <w:szCs w:val="20"/>
                <w:lang w:val="es-CO" w:eastAsia="es-CO"/>
              </w:rPr>
            </w:pPr>
          </w:p>
          <w:p w14:paraId="328681BD" w14:textId="3CF3E210" w:rsidR="000C7EEA" w:rsidRPr="006739C2" w:rsidRDefault="00FB118E" w:rsidP="000B4D44">
            <w:pPr>
              <w:jc w:val="both"/>
              <w:rPr>
                <w:rFonts w:ascii="Ancizar Sans Light" w:hAnsi="Ancizar Sans Light" w:cstheme="minorHAnsi"/>
                <w:b/>
                <w:color w:val="000000"/>
                <w:sz w:val="20"/>
                <w:szCs w:val="20"/>
                <w:lang w:val="es-CO" w:eastAsia="es-CO"/>
              </w:rPr>
            </w:pPr>
            <w:r w:rsidRPr="006739C2">
              <w:rPr>
                <w:rFonts w:ascii="Ancizar Sans Light" w:hAnsi="Ancizar Sans Light" w:cstheme="minorHAnsi"/>
                <w:b/>
                <w:color w:val="000000"/>
                <w:sz w:val="20"/>
                <w:szCs w:val="20"/>
                <w:lang w:val="es-CO" w:eastAsia="es-CO"/>
              </w:rPr>
              <w:t xml:space="preserve">9. </w:t>
            </w:r>
            <w:r w:rsidR="00792D1B" w:rsidRPr="006739C2">
              <w:rPr>
                <w:rFonts w:ascii="Ancizar Sans Light" w:hAnsi="Ancizar Sans Light" w:cstheme="minorHAnsi"/>
                <w:b/>
                <w:color w:val="000000"/>
                <w:sz w:val="20"/>
                <w:szCs w:val="20"/>
                <w:lang w:val="es-CO" w:eastAsia="es-CO"/>
              </w:rPr>
              <w:t>Cierre y despedida</w:t>
            </w:r>
            <w:r w:rsidRPr="006739C2">
              <w:rPr>
                <w:rFonts w:ascii="Ancizar Sans Light" w:hAnsi="Ancizar Sans Light" w:cstheme="minorHAnsi"/>
                <w:b/>
                <w:color w:val="000000"/>
                <w:sz w:val="20"/>
                <w:szCs w:val="20"/>
                <w:lang w:val="es-CO" w:eastAsia="es-CO"/>
              </w:rPr>
              <w:t>:</w:t>
            </w:r>
          </w:p>
          <w:p w14:paraId="7CF60FC7" w14:textId="77777777" w:rsidR="00FB118E" w:rsidRPr="006739C2" w:rsidRDefault="00FB118E" w:rsidP="000B4D44">
            <w:pPr>
              <w:jc w:val="both"/>
              <w:rPr>
                <w:rFonts w:ascii="Ancizar Sans Light" w:hAnsi="Ancizar Sans Light" w:cstheme="minorHAnsi"/>
                <w:color w:val="000000"/>
                <w:sz w:val="20"/>
                <w:szCs w:val="20"/>
                <w:lang w:val="es-CO" w:eastAsia="es-CO"/>
              </w:rPr>
            </w:pPr>
          </w:p>
          <w:p w14:paraId="0457EDE3" w14:textId="47E4373C" w:rsidR="00157B49" w:rsidRPr="006739C2" w:rsidRDefault="00792D1B" w:rsidP="00495408">
            <w:pPr>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 xml:space="preserve">Helena Ospina despide la sesión recordando que se va a enviar el documento borrador de la Circular relacionada </w:t>
            </w:r>
            <w:r w:rsidR="00571094" w:rsidRPr="006739C2">
              <w:rPr>
                <w:rFonts w:ascii="Ancizar Sans Light" w:hAnsi="Ancizar Sans Light" w:cstheme="minorHAnsi"/>
                <w:color w:val="000000"/>
                <w:sz w:val="20"/>
                <w:szCs w:val="20"/>
                <w:lang w:val="es-CO" w:eastAsia="es-CO"/>
              </w:rPr>
              <w:t xml:space="preserve">en materia de gestión documental </w:t>
            </w:r>
            <w:r w:rsidRPr="006739C2">
              <w:rPr>
                <w:rFonts w:ascii="Ancizar Sans Light" w:hAnsi="Ancizar Sans Light" w:cstheme="minorHAnsi"/>
                <w:color w:val="000000"/>
                <w:sz w:val="20"/>
                <w:szCs w:val="20"/>
                <w:lang w:val="es-CO" w:eastAsia="es-CO"/>
              </w:rPr>
              <w:t>y recuerda la reunión ordinaria de la RNS el próximo 15 de abril.</w:t>
            </w:r>
            <w:r w:rsidR="00FB118E" w:rsidRPr="006739C2">
              <w:rPr>
                <w:rFonts w:ascii="Ancizar Sans Light" w:hAnsi="Ancizar Sans Light" w:cstheme="minorHAnsi"/>
                <w:color w:val="000000"/>
                <w:sz w:val="20"/>
                <w:szCs w:val="20"/>
                <w:lang w:val="es-CO" w:eastAsia="es-CO"/>
              </w:rPr>
              <w:t xml:space="preserve"> </w:t>
            </w:r>
            <w:r w:rsidR="005407BC" w:rsidRPr="006739C2">
              <w:rPr>
                <w:rFonts w:ascii="Ancizar Sans Light" w:hAnsi="Ancizar Sans Light" w:cstheme="minorHAnsi"/>
                <w:color w:val="000000"/>
                <w:sz w:val="20"/>
                <w:szCs w:val="20"/>
                <w:lang w:val="es-CO" w:eastAsia="es-CO"/>
              </w:rPr>
              <w:t xml:space="preserve">La Profesora Carmen </w:t>
            </w:r>
            <w:r w:rsidR="00FB118E" w:rsidRPr="006739C2">
              <w:rPr>
                <w:rFonts w:ascii="Ancizar Sans Light" w:hAnsi="Ancizar Sans Light" w:cstheme="minorHAnsi"/>
                <w:color w:val="000000"/>
                <w:sz w:val="20"/>
                <w:szCs w:val="20"/>
                <w:lang w:val="es-CO" w:eastAsia="es-CO"/>
              </w:rPr>
              <w:t>Alicia Cardozo</w:t>
            </w:r>
            <w:r w:rsidR="005407BC" w:rsidRPr="006739C2">
              <w:rPr>
                <w:rFonts w:ascii="Ancizar Sans Light" w:hAnsi="Ancizar Sans Light" w:cstheme="minorHAnsi"/>
                <w:color w:val="000000"/>
                <w:sz w:val="20"/>
                <w:szCs w:val="20"/>
                <w:lang w:val="es-CO" w:eastAsia="es-CO"/>
              </w:rPr>
              <w:t xml:space="preserve"> invita </w:t>
            </w:r>
            <w:r w:rsidR="00FB118E" w:rsidRPr="006739C2">
              <w:rPr>
                <w:rFonts w:ascii="Ancizar Sans Light" w:hAnsi="Ancizar Sans Light" w:cstheme="minorHAnsi"/>
                <w:color w:val="000000"/>
                <w:sz w:val="20"/>
                <w:szCs w:val="20"/>
                <w:lang w:val="es-CO" w:eastAsia="es-CO"/>
              </w:rPr>
              <w:t xml:space="preserve">a los integrantes de la RNS a </w:t>
            </w:r>
            <w:r w:rsidR="005407BC" w:rsidRPr="006739C2">
              <w:rPr>
                <w:rFonts w:ascii="Ancizar Sans Light" w:hAnsi="Ancizar Sans Light" w:cstheme="minorHAnsi"/>
                <w:color w:val="000000"/>
                <w:sz w:val="20"/>
                <w:szCs w:val="20"/>
                <w:lang w:val="es-CO" w:eastAsia="es-CO"/>
              </w:rPr>
              <w:t xml:space="preserve">estar permanentemente comunicados y </w:t>
            </w:r>
            <w:r w:rsidR="00FB118E" w:rsidRPr="006739C2">
              <w:rPr>
                <w:rFonts w:ascii="Ancizar Sans Light" w:hAnsi="Ancizar Sans Light" w:cstheme="minorHAnsi"/>
                <w:color w:val="000000"/>
                <w:sz w:val="20"/>
                <w:szCs w:val="20"/>
                <w:lang w:val="es-CO" w:eastAsia="es-CO"/>
              </w:rPr>
              <w:t>agradece</w:t>
            </w:r>
            <w:r w:rsidR="005407BC" w:rsidRPr="006739C2">
              <w:rPr>
                <w:rFonts w:ascii="Ancizar Sans Light" w:hAnsi="Ancizar Sans Light" w:cstheme="minorHAnsi"/>
                <w:color w:val="000000"/>
                <w:sz w:val="20"/>
                <w:szCs w:val="20"/>
                <w:lang w:val="es-CO" w:eastAsia="es-CO"/>
              </w:rPr>
              <w:t xml:space="preserve"> </w:t>
            </w:r>
            <w:r w:rsidR="00FB118E" w:rsidRPr="006739C2">
              <w:rPr>
                <w:rFonts w:ascii="Ancizar Sans Light" w:hAnsi="Ancizar Sans Light" w:cstheme="minorHAnsi"/>
                <w:color w:val="000000"/>
                <w:sz w:val="20"/>
                <w:szCs w:val="20"/>
                <w:lang w:val="es-CO" w:eastAsia="es-CO"/>
              </w:rPr>
              <w:t>su</w:t>
            </w:r>
            <w:r w:rsidR="005407BC" w:rsidRPr="006739C2">
              <w:rPr>
                <w:rFonts w:ascii="Ancizar Sans Light" w:hAnsi="Ancizar Sans Light" w:cstheme="minorHAnsi"/>
                <w:color w:val="000000"/>
                <w:sz w:val="20"/>
                <w:szCs w:val="20"/>
                <w:lang w:val="es-CO" w:eastAsia="es-CO"/>
              </w:rPr>
              <w:t xml:space="preserve"> entusiasmo y apoyo.</w:t>
            </w:r>
          </w:p>
        </w:tc>
      </w:tr>
      <w:tr w:rsidR="008807A8" w:rsidRPr="006739C2" w14:paraId="386FE503" w14:textId="77777777" w:rsidTr="00A0670E">
        <w:trPr>
          <w:trHeight w:val="102"/>
        </w:trPr>
        <w:tc>
          <w:tcPr>
            <w:tcW w:w="9639" w:type="dxa"/>
            <w:tcBorders>
              <w:top w:val="nil"/>
              <w:left w:val="single" w:sz="4" w:space="0" w:color="auto"/>
              <w:bottom w:val="single" w:sz="4" w:space="0" w:color="auto"/>
              <w:right w:val="single" w:sz="4" w:space="0" w:color="auto"/>
            </w:tcBorders>
            <w:shd w:val="clear" w:color="auto" w:fill="auto"/>
            <w:vAlign w:val="center"/>
          </w:tcPr>
          <w:p w14:paraId="2DE15468" w14:textId="24BF111F" w:rsidR="00163A92" w:rsidRPr="006739C2" w:rsidRDefault="00163A92" w:rsidP="002A162B">
            <w:pPr>
              <w:widowControl/>
              <w:autoSpaceDE/>
              <w:autoSpaceDN/>
              <w:jc w:val="both"/>
              <w:rPr>
                <w:rFonts w:ascii="Ancizar Sans Light" w:hAnsi="Ancizar Sans Light" w:cs="Times New Roman"/>
                <w:color w:val="000000"/>
                <w:sz w:val="20"/>
                <w:szCs w:val="20"/>
                <w:lang w:val="es-CO" w:eastAsia="es-CO"/>
              </w:rPr>
            </w:pPr>
          </w:p>
        </w:tc>
      </w:tr>
    </w:tbl>
    <w:p w14:paraId="0E39C685" w14:textId="6ECBCB74" w:rsidR="003257DB" w:rsidRPr="006739C2" w:rsidRDefault="003257DB">
      <w:pPr>
        <w:jc w:val="both"/>
        <w:rPr>
          <w:rFonts w:ascii="Ancizar Sans Light" w:hAnsi="Ancizar Sans Light" w:cs="Times New Roman"/>
          <w:sz w:val="20"/>
          <w:szCs w:val="20"/>
        </w:rPr>
      </w:pPr>
    </w:p>
    <w:tbl>
      <w:tblPr>
        <w:tblW w:w="9639" w:type="dxa"/>
        <w:tblInd w:w="-5" w:type="dxa"/>
        <w:tblCellMar>
          <w:left w:w="70" w:type="dxa"/>
          <w:right w:w="70" w:type="dxa"/>
        </w:tblCellMar>
        <w:tblLook w:val="04A0" w:firstRow="1" w:lastRow="0" w:firstColumn="1" w:lastColumn="0" w:noHBand="0" w:noVBand="1"/>
      </w:tblPr>
      <w:tblGrid>
        <w:gridCol w:w="4395"/>
        <w:gridCol w:w="1275"/>
        <w:gridCol w:w="1985"/>
        <w:gridCol w:w="1984"/>
      </w:tblGrid>
      <w:tr w:rsidR="00C97BFB" w:rsidRPr="006739C2" w14:paraId="2EE7295D" w14:textId="77777777" w:rsidTr="00482959">
        <w:trPr>
          <w:trHeight w:val="240"/>
        </w:trPr>
        <w:tc>
          <w:tcPr>
            <w:tcW w:w="9639"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3521471" w14:textId="77777777" w:rsidR="00C97BFB" w:rsidRPr="006739C2" w:rsidRDefault="00C97BFB" w:rsidP="00482959">
            <w:pPr>
              <w:widowControl/>
              <w:autoSpaceDE/>
              <w:autoSpaceDN/>
              <w:jc w:val="center"/>
              <w:rPr>
                <w:rFonts w:ascii="Ancizar Sans Light" w:hAnsi="Ancizar Sans Light" w:cs="Times New Roman"/>
                <w:color w:val="000000"/>
                <w:sz w:val="20"/>
                <w:szCs w:val="20"/>
                <w:lang w:val="es-CO" w:eastAsia="es-CO"/>
              </w:rPr>
            </w:pPr>
            <w:r w:rsidRPr="006739C2">
              <w:rPr>
                <w:rFonts w:ascii="Ancizar Sans Light" w:hAnsi="Ancizar Sans Light" w:cs="Times New Roman"/>
                <w:color w:val="000000"/>
                <w:sz w:val="20"/>
                <w:szCs w:val="20"/>
                <w:lang w:val="es-CO" w:eastAsia="es-CO"/>
              </w:rPr>
              <w:t>Nuevos Compromisos</w:t>
            </w:r>
          </w:p>
        </w:tc>
      </w:tr>
      <w:tr w:rsidR="00C97BFB" w:rsidRPr="006739C2" w14:paraId="78AB5E10" w14:textId="77777777" w:rsidTr="000804EC">
        <w:trPr>
          <w:trHeight w:val="480"/>
        </w:trPr>
        <w:tc>
          <w:tcPr>
            <w:tcW w:w="4395" w:type="dxa"/>
            <w:tcBorders>
              <w:top w:val="nil"/>
              <w:left w:val="single" w:sz="4" w:space="0" w:color="auto"/>
              <w:bottom w:val="single" w:sz="4" w:space="0" w:color="auto"/>
              <w:right w:val="single" w:sz="4" w:space="0" w:color="auto"/>
            </w:tcBorders>
            <w:shd w:val="clear" w:color="000000" w:fill="F2F2F2"/>
            <w:vAlign w:val="center"/>
            <w:hideMark/>
          </w:tcPr>
          <w:p w14:paraId="752AA76E" w14:textId="77777777" w:rsidR="00C97BFB" w:rsidRPr="006739C2" w:rsidRDefault="00C97BFB" w:rsidP="00482959">
            <w:pPr>
              <w:widowControl/>
              <w:autoSpaceDE/>
              <w:autoSpaceDN/>
              <w:jc w:val="center"/>
              <w:rPr>
                <w:rFonts w:ascii="Ancizar Sans Light" w:hAnsi="Ancizar Sans Light" w:cs="Times New Roman"/>
                <w:color w:val="000000"/>
                <w:sz w:val="20"/>
                <w:szCs w:val="20"/>
                <w:lang w:val="es-CO" w:eastAsia="es-CO"/>
              </w:rPr>
            </w:pPr>
            <w:r w:rsidRPr="006739C2">
              <w:rPr>
                <w:rFonts w:ascii="Ancizar Sans Light" w:hAnsi="Ancizar Sans Light" w:cs="Times New Roman"/>
                <w:color w:val="000000"/>
                <w:sz w:val="20"/>
                <w:szCs w:val="20"/>
                <w:lang w:val="es-CO" w:eastAsia="es-CO"/>
              </w:rPr>
              <w:t>Actividad</w:t>
            </w:r>
          </w:p>
        </w:tc>
        <w:tc>
          <w:tcPr>
            <w:tcW w:w="1275" w:type="dxa"/>
            <w:tcBorders>
              <w:top w:val="nil"/>
              <w:left w:val="nil"/>
              <w:bottom w:val="single" w:sz="4" w:space="0" w:color="auto"/>
              <w:right w:val="single" w:sz="4" w:space="0" w:color="auto"/>
            </w:tcBorders>
            <w:shd w:val="clear" w:color="000000" w:fill="F2F2F2"/>
            <w:vAlign w:val="center"/>
            <w:hideMark/>
          </w:tcPr>
          <w:p w14:paraId="00660E37" w14:textId="77777777" w:rsidR="00C97BFB" w:rsidRPr="006739C2" w:rsidRDefault="00C97BFB" w:rsidP="00482959">
            <w:pPr>
              <w:widowControl/>
              <w:autoSpaceDE/>
              <w:autoSpaceDN/>
              <w:jc w:val="center"/>
              <w:rPr>
                <w:rFonts w:ascii="Ancizar Sans Light" w:hAnsi="Ancizar Sans Light" w:cs="Times New Roman"/>
                <w:color w:val="000000"/>
                <w:sz w:val="20"/>
                <w:szCs w:val="20"/>
                <w:lang w:val="es-CO" w:eastAsia="es-CO"/>
              </w:rPr>
            </w:pPr>
            <w:r w:rsidRPr="006739C2">
              <w:rPr>
                <w:rFonts w:ascii="Ancizar Sans Light" w:hAnsi="Ancizar Sans Light" w:cs="Times New Roman"/>
                <w:color w:val="000000"/>
                <w:sz w:val="20"/>
                <w:szCs w:val="20"/>
                <w:lang w:val="es-CO" w:eastAsia="es-CO"/>
              </w:rPr>
              <w:t>Fecha Prevista fin</w:t>
            </w:r>
          </w:p>
        </w:tc>
        <w:tc>
          <w:tcPr>
            <w:tcW w:w="1985" w:type="dxa"/>
            <w:tcBorders>
              <w:top w:val="nil"/>
              <w:left w:val="nil"/>
              <w:bottom w:val="single" w:sz="4" w:space="0" w:color="auto"/>
              <w:right w:val="single" w:sz="4" w:space="0" w:color="auto"/>
            </w:tcBorders>
            <w:shd w:val="clear" w:color="000000" w:fill="F2F2F2"/>
            <w:vAlign w:val="center"/>
            <w:hideMark/>
          </w:tcPr>
          <w:p w14:paraId="663C1325" w14:textId="77777777" w:rsidR="00C97BFB" w:rsidRPr="006739C2" w:rsidRDefault="00C97BFB" w:rsidP="00482959">
            <w:pPr>
              <w:widowControl/>
              <w:autoSpaceDE/>
              <w:autoSpaceDN/>
              <w:jc w:val="center"/>
              <w:rPr>
                <w:rFonts w:ascii="Ancizar Sans Light" w:hAnsi="Ancizar Sans Light" w:cs="Times New Roman"/>
                <w:color w:val="000000"/>
                <w:sz w:val="20"/>
                <w:szCs w:val="20"/>
                <w:lang w:val="es-CO" w:eastAsia="es-CO"/>
              </w:rPr>
            </w:pPr>
            <w:r w:rsidRPr="006739C2">
              <w:rPr>
                <w:rFonts w:ascii="Ancizar Sans Light" w:hAnsi="Ancizar Sans Light" w:cs="Times New Roman"/>
                <w:color w:val="000000"/>
                <w:sz w:val="20"/>
                <w:szCs w:val="20"/>
                <w:lang w:val="es-CO" w:eastAsia="es-CO"/>
              </w:rPr>
              <w:t>Responsable</w:t>
            </w:r>
          </w:p>
        </w:tc>
        <w:tc>
          <w:tcPr>
            <w:tcW w:w="1984" w:type="dxa"/>
            <w:tcBorders>
              <w:top w:val="single" w:sz="4" w:space="0" w:color="auto"/>
              <w:left w:val="nil"/>
              <w:bottom w:val="single" w:sz="4" w:space="0" w:color="auto"/>
              <w:right w:val="single" w:sz="4" w:space="0" w:color="auto"/>
            </w:tcBorders>
            <w:shd w:val="clear" w:color="000000" w:fill="F2F2F2"/>
            <w:vAlign w:val="center"/>
            <w:hideMark/>
          </w:tcPr>
          <w:p w14:paraId="29B75101" w14:textId="77777777" w:rsidR="00C97BFB" w:rsidRPr="006739C2" w:rsidRDefault="00C97BFB" w:rsidP="00482959">
            <w:pPr>
              <w:widowControl/>
              <w:autoSpaceDE/>
              <w:autoSpaceDN/>
              <w:jc w:val="center"/>
              <w:rPr>
                <w:rFonts w:ascii="Ancizar Sans Light" w:hAnsi="Ancizar Sans Light" w:cs="Times New Roman"/>
                <w:color w:val="000000"/>
                <w:sz w:val="20"/>
                <w:szCs w:val="20"/>
                <w:lang w:val="es-CO" w:eastAsia="es-CO"/>
              </w:rPr>
            </w:pPr>
            <w:r w:rsidRPr="006739C2">
              <w:rPr>
                <w:rFonts w:ascii="Ancizar Sans Light" w:hAnsi="Ancizar Sans Light" w:cs="Times New Roman"/>
                <w:color w:val="000000"/>
                <w:sz w:val="20"/>
                <w:szCs w:val="20"/>
                <w:lang w:val="es-CO" w:eastAsia="es-CO"/>
              </w:rPr>
              <w:t>Avance</w:t>
            </w:r>
          </w:p>
        </w:tc>
      </w:tr>
    </w:tbl>
    <w:tbl>
      <w:tblPr>
        <w:tblStyle w:val="Tablaconcuadrcula"/>
        <w:tblW w:w="9634" w:type="dxa"/>
        <w:tblLook w:val="04A0" w:firstRow="1" w:lastRow="0" w:firstColumn="1" w:lastColumn="0" w:noHBand="0" w:noVBand="1"/>
      </w:tblPr>
      <w:tblGrid>
        <w:gridCol w:w="4390"/>
        <w:gridCol w:w="1275"/>
        <w:gridCol w:w="1985"/>
        <w:gridCol w:w="1984"/>
      </w:tblGrid>
      <w:tr w:rsidR="001A3C27" w:rsidRPr="006739C2" w14:paraId="77FB10EB" w14:textId="77777777" w:rsidTr="000804EC">
        <w:tc>
          <w:tcPr>
            <w:tcW w:w="4390" w:type="dxa"/>
            <w:vAlign w:val="center"/>
          </w:tcPr>
          <w:p w14:paraId="2B931C5F" w14:textId="77777777" w:rsidR="005B4AC0" w:rsidRPr="006739C2" w:rsidRDefault="005B4AC0" w:rsidP="005B4AC0">
            <w:pPr>
              <w:pStyle w:val="Prrafodelista"/>
              <w:numPr>
                <w:ilvl w:val="0"/>
                <w:numId w:val="22"/>
              </w:numPr>
              <w:ind w:left="169" w:hanging="142"/>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Ajustar el documento base de la Circular “Directrices en materia de gestión documental ante la emergencia de contención y mitigación del virus COVID-19” teniendo en cuenta la recomendación de la Dirección Nacional de Estrategia Digital en cuanto al nuevo grupo de cuentas de correo para las Sedes.</w:t>
            </w:r>
          </w:p>
          <w:p w14:paraId="0FD18F07" w14:textId="77777777" w:rsidR="005B4AC0" w:rsidRPr="006739C2" w:rsidRDefault="005B4AC0" w:rsidP="005B4AC0">
            <w:pPr>
              <w:pStyle w:val="Prrafodelista"/>
              <w:numPr>
                <w:ilvl w:val="0"/>
                <w:numId w:val="22"/>
              </w:numPr>
              <w:ind w:left="169" w:hanging="142"/>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Enviar el documento base ajustado a la RNS para obtener comentarios y recomendaciones.</w:t>
            </w:r>
          </w:p>
          <w:p w14:paraId="2FA1D30B" w14:textId="744EB36F" w:rsidR="005B4AC0" w:rsidRPr="006739C2" w:rsidRDefault="005B4AC0" w:rsidP="00401EC2">
            <w:pPr>
              <w:pStyle w:val="Prrafodelista"/>
              <w:numPr>
                <w:ilvl w:val="0"/>
                <w:numId w:val="22"/>
              </w:numPr>
              <w:ind w:left="169" w:hanging="142"/>
              <w:jc w:val="both"/>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Ajustar el documento y darle trámite.</w:t>
            </w:r>
          </w:p>
          <w:p w14:paraId="5D9702FE" w14:textId="5118EB07" w:rsidR="001A3C27" w:rsidRPr="006739C2" w:rsidRDefault="001A3C27" w:rsidP="005B4AC0">
            <w:pPr>
              <w:widowControl/>
              <w:autoSpaceDE/>
              <w:autoSpaceDN/>
              <w:jc w:val="both"/>
              <w:rPr>
                <w:rFonts w:ascii="Ancizar Sans Light" w:hAnsi="Ancizar Sans Light" w:cstheme="minorHAnsi"/>
                <w:color w:val="FF0000"/>
                <w:sz w:val="20"/>
                <w:szCs w:val="20"/>
                <w:lang w:val="es-CO" w:eastAsia="es-CO"/>
              </w:rPr>
            </w:pPr>
          </w:p>
        </w:tc>
        <w:tc>
          <w:tcPr>
            <w:tcW w:w="1275" w:type="dxa"/>
          </w:tcPr>
          <w:p w14:paraId="055AB32D" w14:textId="35FD4A52" w:rsidR="000804EC" w:rsidRPr="006739C2" w:rsidRDefault="000804EC" w:rsidP="000804EC">
            <w:pPr>
              <w:jc w:val="both"/>
              <w:rPr>
                <w:rFonts w:ascii="Ancizar Sans Light" w:hAnsi="Ancizar Sans Light" w:cstheme="minorHAnsi"/>
                <w:sz w:val="20"/>
                <w:szCs w:val="20"/>
              </w:rPr>
            </w:pPr>
          </w:p>
        </w:tc>
        <w:tc>
          <w:tcPr>
            <w:tcW w:w="1985" w:type="dxa"/>
          </w:tcPr>
          <w:p w14:paraId="083C181C" w14:textId="5F5939F2" w:rsidR="001A3C27" w:rsidRPr="006739C2" w:rsidRDefault="005B4AC0" w:rsidP="005B4AC0">
            <w:pPr>
              <w:rPr>
                <w:rFonts w:ascii="Ancizar Sans Light" w:hAnsi="Ancizar Sans Light" w:cstheme="minorHAnsi"/>
                <w:sz w:val="20"/>
                <w:szCs w:val="20"/>
                <w:lang w:val="es-CO" w:eastAsia="es-CO"/>
              </w:rPr>
            </w:pPr>
            <w:r w:rsidRPr="006739C2">
              <w:rPr>
                <w:rFonts w:ascii="Ancizar Sans Light" w:hAnsi="Ancizar Sans Light" w:cstheme="minorHAnsi"/>
                <w:sz w:val="20"/>
                <w:szCs w:val="20"/>
                <w:lang w:val="es-CO" w:eastAsia="es-CO"/>
              </w:rPr>
              <w:t>-ONGPD</w:t>
            </w:r>
          </w:p>
          <w:p w14:paraId="6827E5C3" w14:textId="050DA17E" w:rsidR="005B4AC0" w:rsidRPr="006739C2" w:rsidRDefault="005B4AC0" w:rsidP="005B4AC0">
            <w:pPr>
              <w:rPr>
                <w:rFonts w:ascii="Ancizar Sans Light" w:hAnsi="Ancizar Sans Light" w:cstheme="minorHAnsi"/>
                <w:color w:val="000000"/>
                <w:sz w:val="20"/>
                <w:szCs w:val="20"/>
                <w:lang w:val="es-CO" w:eastAsia="es-CO"/>
              </w:rPr>
            </w:pPr>
            <w:r w:rsidRPr="006739C2">
              <w:rPr>
                <w:rFonts w:ascii="Ancizar Sans Light" w:hAnsi="Ancizar Sans Light" w:cstheme="minorHAnsi"/>
                <w:color w:val="000000"/>
                <w:sz w:val="20"/>
                <w:szCs w:val="20"/>
                <w:lang w:val="es-CO" w:eastAsia="es-CO"/>
              </w:rPr>
              <w:t>-Dirección Nacional de Estrategia Digital</w:t>
            </w:r>
          </w:p>
          <w:p w14:paraId="24A0BFE7" w14:textId="0DDDD4B0" w:rsidR="005B4AC0" w:rsidRPr="006739C2" w:rsidRDefault="005B4AC0" w:rsidP="005B4AC0">
            <w:pPr>
              <w:rPr>
                <w:rFonts w:ascii="Ancizar Sans Light" w:hAnsi="Ancizar Sans Light" w:cstheme="minorHAnsi"/>
                <w:sz w:val="20"/>
                <w:szCs w:val="20"/>
                <w:lang w:val="es-CO" w:eastAsia="es-CO"/>
              </w:rPr>
            </w:pPr>
            <w:r w:rsidRPr="006739C2">
              <w:rPr>
                <w:rFonts w:ascii="Ancizar Sans Light" w:hAnsi="Ancizar Sans Light" w:cstheme="minorHAnsi"/>
                <w:color w:val="000000"/>
                <w:sz w:val="20"/>
                <w:szCs w:val="20"/>
                <w:lang w:val="es-CO" w:eastAsia="es-CO"/>
              </w:rPr>
              <w:t>-RNS</w:t>
            </w:r>
          </w:p>
          <w:p w14:paraId="03988437" w14:textId="343C4BFE" w:rsidR="005B4AC0" w:rsidRPr="006739C2" w:rsidRDefault="005B4AC0" w:rsidP="00560321">
            <w:pPr>
              <w:ind w:left="360"/>
              <w:jc w:val="center"/>
              <w:rPr>
                <w:rFonts w:ascii="Ancizar Sans Light" w:hAnsi="Ancizar Sans Light" w:cstheme="minorHAnsi"/>
                <w:sz w:val="20"/>
                <w:szCs w:val="20"/>
                <w:lang w:val="es-CO" w:eastAsia="es-CO"/>
              </w:rPr>
            </w:pPr>
          </w:p>
        </w:tc>
        <w:tc>
          <w:tcPr>
            <w:tcW w:w="1984" w:type="dxa"/>
          </w:tcPr>
          <w:p w14:paraId="0D14F4AC" w14:textId="77777777" w:rsidR="001A3C27" w:rsidRPr="006739C2" w:rsidRDefault="001A3C27" w:rsidP="002D62CD">
            <w:pPr>
              <w:ind w:left="360"/>
              <w:jc w:val="both"/>
              <w:rPr>
                <w:rFonts w:ascii="Ancizar Sans Light" w:hAnsi="Ancizar Sans Light" w:cstheme="minorHAnsi"/>
                <w:sz w:val="20"/>
                <w:szCs w:val="20"/>
              </w:rPr>
            </w:pPr>
          </w:p>
        </w:tc>
      </w:tr>
      <w:tr w:rsidR="00482959" w:rsidRPr="006739C2" w14:paraId="551A4F4E" w14:textId="77777777" w:rsidTr="000804EC">
        <w:tc>
          <w:tcPr>
            <w:tcW w:w="4390" w:type="dxa"/>
            <w:vAlign w:val="center"/>
          </w:tcPr>
          <w:p w14:paraId="4A6BFB84" w14:textId="4716D8EF" w:rsidR="00932BDF" w:rsidRPr="006739C2" w:rsidRDefault="00932BDF" w:rsidP="001903BB">
            <w:pPr>
              <w:jc w:val="both"/>
              <w:rPr>
                <w:rFonts w:ascii="Ancizar Sans Light" w:hAnsi="Ancizar Sans Light" w:cstheme="minorHAnsi"/>
                <w:sz w:val="20"/>
                <w:szCs w:val="20"/>
                <w:lang w:val="es-CO" w:eastAsia="es-CO"/>
              </w:rPr>
            </w:pPr>
          </w:p>
        </w:tc>
        <w:tc>
          <w:tcPr>
            <w:tcW w:w="1275" w:type="dxa"/>
          </w:tcPr>
          <w:p w14:paraId="2B9CDF7B" w14:textId="308706A6" w:rsidR="00482959" w:rsidRPr="006739C2" w:rsidRDefault="00482959" w:rsidP="000804EC">
            <w:pPr>
              <w:jc w:val="both"/>
              <w:rPr>
                <w:rFonts w:ascii="Ancizar Sans Light" w:hAnsi="Ancizar Sans Light" w:cstheme="minorHAnsi"/>
                <w:sz w:val="20"/>
                <w:szCs w:val="20"/>
              </w:rPr>
            </w:pPr>
          </w:p>
        </w:tc>
        <w:tc>
          <w:tcPr>
            <w:tcW w:w="1985" w:type="dxa"/>
          </w:tcPr>
          <w:p w14:paraId="3C363412" w14:textId="1C241D5C" w:rsidR="00482959" w:rsidRPr="006739C2" w:rsidRDefault="00482959" w:rsidP="00560321">
            <w:pPr>
              <w:ind w:left="360"/>
              <w:jc w:val="center"/>
              <w:rPr>
                <w:rFonts w:ascii="Ancizar Sans Light" w:hAnsi="Ancizar Sans Light" w:cstheme="minorHAnsi"/>
                <w:sz w:val="20"/>
                <w:szCs w:val="20"/>
                <w:lang w:val="es-CO" w:eastAsia="es-CO"/>
              </w:rPr>
            </w:pPr>
          </w:p>
        </w:tc>
        <w:tc>
          <w:tcPr>
            <w:tcW w:w="1984" w:type="dxa"/>
          </w:tcPr>
          <w:p w14:paraId="06786DD6" w14:textId="77777777" w:rsidR="00C97BFB" w:rsidRPr="006739C2" w:rsidRDefault="00C97BFB" w:rsidP="002D62CD">
            <w:pPr>
              <w:ind w:left="360"/>
              <w:jc w:val="both"/>
              <w:rPr>
                <w:rFonts w:ascii="Ancizar Sans Light" w:hAnsi="Ancizar Sans Light" w:cstheme="minorHAnsi"/>
                <w:sz w:val="20"/>
                <w:szCs w:val="20"/>
              </w:rPr>
            </w:pPr>
          </w:p>
        </w:tc>
      </w:tr>
    </w:tbl>
    <w:p w14:paraId="264331F9" w14:textId="77777777" w:rsidR="00FF22B1" w:rsidRPr="006739C2" w:rsidRDefault="00FF22B1">
      <w:pPr>
        <w:jc w:val="both"/>
        <w:rPr>
          <w:rFonts w:ascii="Ancizar Sans Light" w:hAnsi="Ancizar Sans Light" w:cs="Times New Roman"/>
          <w:sz w:val="20"/>
          <w:szCs w:val="20"/>
        </w:rPr>
      </w:pPr>
    </w:p>
    <w:tbl>
      <w:tblPr>
        <w:tblW w:w="9657"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57"/>
      </w:tblGrid>
      <w:tr w:rsidR="00166649" w:rsidRPr="006739C2" w14:paraId="3B96910C" w14:textId="77777777" w:rsidTr="00D108C2">
        <w:trPr>
          <w:trHeight w:val="272"/>
        </w:trPr>
        <w:tc>
          <w:tcPr>
            <w:tcW w:w="9657" w:type="dxa"/>
            <w:shd w:val="clear" w:color="auto" w:fill="F2F2F2" w:themeFill="background1" w:themeFillShade="F2"/>
            <w:noWrap/>
            <w:vAlign w:val="bottom"/>
            <w:hideMark/>
          </w:tcPr>
          <w:p w14:paraId="65D871E7" w14:textId="4851A77B" w:rsidR="00166649" w:rsidRPr="006739C2" w:rsidRDefault="00915D8C" w:rsidP="00166649">
            <w:pPr>
              <w:widowControl/>
              <w:autoSpaceDE/>
              <w:autoSpaceDN/>
              <w:jc w:val="center"/>
              <w:rPr>
                <w:rFonts w:ascii="Ancizar Sans Light" w:hAnsi="Ancizar Sans Light" w:cs="Times New Roman"/>
                <w:bCs/>
                <w:color w:val="000000"/>
                <w:sz w:val="20"/>
                <w:szCs w:val="20"/>
                <w:lang w:val="es-CO" w:eastAsia="es-CO"/>
              </w:rPr>
            </w:pPr>
            <w:r w:rsidRPr="006739C2">
              <w:rPr>
                <w:rFonts w:ascii="Ancizar Sans Light" w:hAnsi="Ancizar Sans Light" w:cs="Times New Roman"/>
                <w:bCs/>
                <w:color w:val="000000"/>
                <w:sz w:val="20"/>
                <w:szCs w:val="20"/>
                <w:lang w:val="es-CO" w:eastAsia="es-CO"/>
              </w:rPr>
              <w:t>Anexos</w:t>
            </w:r>
          </w:p>
        </w:tc>
      </w:tr>
      <w:tr w:rsidR="00166649" w:rsidRPr="006739C2" w14:paraId="3ADFD943" w14:textId="77777777" w:rsidTr="00C736C5">
        <w:trPr>
          <w:trHeight w:val="218"/>
        </w:trPr>
        <w:tc>
          <w:tcPr>
            <w:tcW w:w="9657" w:type="dxa"/>
            <w:shd w:val="clear" w:color="auto" w:fill="auto"/>
            <w:noWrap/>
            <w:vAlign w:val="bottom"/>
            <w:hideMark/>
          </w:tcPr>
          <w:p w14:paraId="1A4742F1" w14:textId="590A79D0" w:rsidR="004C1E81" w:rsidRPr="006739C2" w:rsidRDefault="00495408" w:rsidP="00882A4C">
            <w:pPr>
              <w:pStyle w:val="Prrafodelista"/>
              <w:ind w:left="514"/>
              <w:jc w:val="both"/>
              <w:rPr>
                <w:rFonts w:ascii="Ancizar Sans Light" w:hAnsi="Ancizar Sans Light"/>
                <w:color w:val="000000"/>
                <w:sz w:val="20"/>
                <w:szCs w:val="20"/>
                <w:lang w:val="es-CO" w:eastAsia="es-CO"/>
              </w:rPr>
            </w:pPr>
            <w:r w:rsidRPr="006739C2">
              <w:rPr>
                <w:rFonts w:ascii="Ancizar Sans Light" w:hAnsi="Ancizar Sans Light"/>
                <w:color w:val="000000"/>
                <w:sz w:val="20"/>
                <w:szCs w:val="20"/>
                <w:lang w:val="es-CO" w:eastAsia="es-CO"/>
              </w:rPr>
              <w:t>No aplica</w:t>
            </w:r>
          </w:p>
        </w:tc>
      </w:tr>
    </w:tbl>
    <w:p w14:paraId="35CAEA7E" w14:textId="77777777" w:rsidR="00A50431" w:rsidRPr="006739C2" w:rsidRDefault="00A50431">
      <w:pPr>
        <w:jc w:val="both"/>
        <w:rPr>
          <w:rFonts w:ascii="Ancizar Sans Light" w:hAnsi="Ancizar Sans Light" w:cs="Times New Roman"/>
          <w:sz w:val="20"/>
          <w:szCs w:val="20"/>
        </w:rPr>
      </w:pPr>
    </w:p>
    <w:tbl>
      <w:tblPr>
        <w:tblW w:w="9639" w:type="dxa"/>
        <w:tblInd w:w="-5" w:type="dxa"/>
        <w:tblCellMar>
          <w:left w:w="70" w:type="dxa"/>
          <w:right w:w="70" w:type="dxa"/>
        </w:tblCellMar>
        <w:tblLook w:val="04A0" w:firstRow="1" w:lastRow="0" w:firstColumn="1" w:lastColumn="0" w:noHBand="0" w:noVBand="1"/>
      </w:tblPr>
      <w:tblGrid>
        <w:gridCol w:w="9639"/>
      </w:tblGrid>
      <w:tr w:rsidR="002A7B28" w:rsidRPr="006739C2" w14:paraId="043D0C84" w14:textId="77777777" w:rsidTr="00EE1926">
        <w:trPr>
          <w:trHeight w:val="295"/>
        </w:trPr>
        <w:tc>
          <w:tcPr>
            <w:tcW w:w="9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CD00AD9" w14:textId="14B0A305" w:rsidR="002A7B28" w:rsidRPr="006739C2" w:rsidRDefault="00915D8C" w:rsidP="0094088B">
            <w:pPr>
              <w:widowControl/>
              <w:autoSpaceDE/>
              <w:autoSpaceDN/>
              <w:jc w:val="center"/>
              <w:rPr>
                <w:rFonts w:ascii="Ancizar Sans Light" w:hAnsi="Ancizar Sans Light" w:cs="Times New Roman"/>
                <w:color w:val="000000"/>
                <w:sz w:val="20"/>
                <w:szCs w:val="20"/>
                <w:lang w:val="es-CO" w:eastAsia="es-CO"/>
              </w:rPr>
            </w:pPr>
            <w:r w:rsidRPr="006739C2">
              <w:rPr>
                <w:rFonts w:ascii="Ancizar Sans Light" w:hAnsi="Ancizar Sans Light" w:cs="Times New Roman"/>
                <w:color w:val="000000"/>
                <w:sz w:val="20"/>
                <w:szCs w:val="20"/>
                <w:lang w:val="es-CO" w:eastAsia="es-CO"/>
              </w:rPr>
              <w:t xml:space="preserve">Asistentes </w:t>
            </w:r>
            <w:r w:rsidR="00CF586A" w:rsidRPr="006739C2">
              <w:rPr>
                <w:rFonts w:ascii="Ancizar Sans Light" w:hAnsi="Ancizar Sans Light" w:cs="Times New Roman"/>
                <w:color w:val="000000"/>
                <w:sz w:val="20"/>
                <w:szCs w:val="20"/>
                <w:lang w:val="es-CO" w:eastAsia="es-CO"/>
              </w:rPr>
              <w:t xml:space="preserve">en conexión remota </w:t>
            </w:r>
          </w:p>
        </w:tc>
      </w:tr>
    </w:tbl>
    <w:p w14:paraId="611C2A45" w14:textId="7D18E27F" w:rsidR="002A7B28" w:rsidRPr="006739C2" w:rsidRDefault="002A7B28">
      <w:pPr>
        <w:jc w:val="both"/>
        <w:rPr>
          <w:rFonts w:ascii="Ancizar Sans Light" w:hAnsi="Ancizar Sans Light" w:cs="Times New Roman"/>
          <w:sz w:val="20"/>
          <w:szCs w:val="20"/>
        </w:rPr>
      </w:pPr>
    </w:p>
    <w:p w14:paraId="3EB60B09" w14:textId="6F94688F" w:rsidR="00703951" w:rsidRPr="006739C2" w:rsidRDefault="00703951">
      <w:pPr>
        <w:jc w:val="both"/>
        <w:rPr>
          <w:rFonts w:ascii="Ancizar Sans Light" w:hAnsi="Ancizar Sans Light" w:cs="Times New Roman"/>
          <w:sz w:val="20"/>
          <w:szCs w:val="20"/>
        </w:rPr>
      </w:pPr>
    </w:p>
    <w:p w14:paraId="3F1BE0B0" w14:textId="5D773F58" w:rsidR="00703951" w:rsidRPr="006739C2" w:rsidRDefault="00703951" w:rsidP="00703951">
      <w:pPr>
        <w:jc w:val="center"/>
        <w:rPr>
          <w:rFonts w:ascii="Ancizar Sans Light" w:hAnsi="Ancizar Sans Light" w:cs="Times New Roman"/>
          <w:sz w:val="20"/>
          <w:szCs w:val="20"/>
        </w:rPr>
      </w:pPr>
      <w:r w:rsidRPr="006739C2">
        <w:rPr>
          <w:rFonts w:ascii="Ancizar Sans Light" w:hAnsi="Ancizar Sans Light" w:cs="Times New Roman"/>
          <w:noProof/>
          <w:sz w:val="20"/>
          <w:szCs w:val="20"/>
          <w:lang w:val="es-CO" w:eastAsia="es-CO"/>
        </w:rPr>
        <w:lastRenderedPageBreak/>
        <w:drawing>
          <wp:inline distT="0" distB="0" distL="0" distR="0" wp14:anchorId="5652329D" wp14:editId="59C16B7D">
            <wp:extent cx="1660394" cy="2951082"/>
            <wp:effectExtent l="0" t="0" r="0" b="1905"/>
            <wp:docPr id="2" name="Imagen 2" descr="C:\Users\Acer\Desktop\Nueva carpeta\Nueva carpeta\Screenshot_20200401-085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Nueva carpeta\Nueva carpeta\Screenshot_20200401-08550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3448" cy="2974283"/>
                    </a:xfrm>
                    <a:prstGeom prst="rect">
                      <a:avLst/>
                    </a:prstGeom>
                    <a:noFill/>
                    <a:ln>
                      <a:noFill/>
                    </a:ln>
                  </pic:spPr>
                </pic:pic>
              </a:graphicData>
            </a:graphic>
          </wp:inline>
        </w:drawing>
      </w:r>
      <w:r w:rsidRPr="006739C2">
        <w:rPr>
          <w:rFonts w:ascii="Ancizar Sans Light" w:hAnsi="Ancizar Sans Light"/>
          <w:sz w:val="20"/>
          <w:szCs w:val="20"/>
        </w:rPr>
        <w:t xml:space="preserve">    </w:t>
      </w:r>
      <w:r w:rsidRPr="006739C2">
        <w:rPr>
          <w:rFonts w:ascii="Ancizar Sans Light" w:hAnsi="Ancizar Sans Light"/>
          <w:noProof/>
          <w:sz w:val="20"/>
          <w:szCs w:val="20"/>
          <w:lang w:val="es-CO" w:eastAsia="es-CO"/>
        </w:rPr>
        <w:drawing>
          <wp:inline distT="0" distB="0" distL="0" distR="0" wp14:anchorId="051175CD" wp14:editId="79CA8E1F">
            <wp:extent cx="1403063" cy="2908300"/>
            <wp:effectExtent l="0" t="0" r="6985"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523" cy="2942419"/>
                    </a:xfrm>
                    <a:prstGeom prst="rect">
                      <a:avLst/>
                    </a:prstGeom>
                    <a:noFill/>
                    <a:ln>
                      <a:noFill/>
                    </a:ln>
                  </pic:spPr>
                </pic:pic>
              </a:graphicData>
            </a:graphic>
          </wp:inline>
        </w:drawing>
      </w:r>
      <w:r w:rsidRPr="006739C2">
        <w:rPr>
          <w:rFonts w:ascii="Ancizar Sans Light" w:hAnsi="Ancizar Sans Light" w:cs="Times New Roman"/>
          <w:sz w:val="20"/>
          <w:szCs w:val="20"/>
        </w:rPr>
        <w:t xml:space="preserve">   </w:t>
      </w:r>
      <w:r w:rsidRPr="006739C2">
        <w:rPr>
          <w:rFonts w:ascii="Ancizar Sans Light" w:hAnsi="Ancizar Sans Light"/>
          <w:sz w:val="20"/>
          <w:szCs w:val="20"/>
        </w:rPr>
        <w:t xml:space="preserve">        </w:t>
      </w:r>
      <w:r w:rsidRPr="006739C2">
        <w:rPr>
          <w:rFonts w:ascii="Ancizar Sans Light" w:hAnsi="Ancizar Sans Light"/>
          <w:noProof/>
          <w:sz w:val="20"/>
          <w:szCs w:val="20"/>
          <w:lang w:val="es-CO" w:eastAsia="es-CO"/>
        </w:rPr>
        <w:drawing>
          <wp:inline distT="0" distB="0" distL="0" distR="0" wp14:anchorId="4FC53736" wp14:editId="5FD3BEE1">
            <wp:extent cx="1385526" cy="2986492"/>
            <wp:effectExtent l="0" t="0" r="5715"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9445" cy="2994939"/>
                    </a:xfrm>
                    <a:prstGeom prst="rect">
                      <a:avLst/>
                    </a:prstGeom>
                    <a:noFill/>
                    <a:ln>
                      <a:noFill/>
                    </a:ln>
                  </pic:spPr>
                </pic:pic>
              </a:graphicData>
            </a:graphic>
          </wp:inline>
        </w:drawing>
      </w:r>
    </w:p>
    <w:p w14:paraId="066AB459" w14:textId="051DCAD7" w:rsidR="00703951" w:rsidRPr="006739C2" w:rsidRDefault="00703951">
      <w:pPr>
        <w:jc w:val="both"/>
        <w:rPr>
          <w:rFonts w:ascii="Ancizar Sans Light" w:hAnsi="Ancizar Sans Light" w:cs="Times New Roman"/>
          <w:sz w:val="20"/>
          <w:szCs w:val="20"/>
        </w:rPr>
      </w:pPr>
    </w:p>
    <w:p w14:paraId="5325D466" w14:textId="7F3A6215" w:rsidR="00703951" w:rsidRPr="006739C2" w:rsidRDefault="00703951">
      <w:pPr>
        <w:jc w:val="both"/>
        <w:rPr>
          <w:rFonts w:ascii="Ancizar Sans Light" w:hAnsi="Ancizar Sans Light" w:cs="Times New Roman"/>
          <w:sz w:val="20"/>
          <w:szCs w:val="20"/>
        </w:rPr>
      </w:pPr>
    </w:p>
    <w:p w14:paraId="7DD1B736" w14:textId="694E9E5D" w:rsidR="00703951" w:rsidRPr="006739C2" w:rsidRDefault="00703951">
      <w:pPr>
        <w:jc w:val="both"/>
        <w:rPr>
          <w:rFonts w:ascii="Ancizar Sans Light" w:hAnsi="Ancizar Sans Light" w:cs="Times New Roman"/>
          <w:sz w:val="20"/>
          <w:szCs w:val="20"/>
        </w:rPr>
      </w:pPr>
    </w:p>
    <w:p w14:paraId="081E420F" w14:textId="5838D9F6" w:rsidR="00703951" w:rsidRPr="006739C2" w:rsidRDefault="00703951">
      <w:pPr>
        <w:jc w:val="both"/>
        <w:rPr>
          <w:rFonts w:ascii="Ancizar Sans Light" w:hAnsi="Ancizar Sans Light" w:cs="Times New Roman"/>
          <w:sz w:val="20"/>
          <w:szCs w:val="20"/>
        </w:rPr>
      </w:pPr>
    </w:p>
    <w:p w14:paraId="47D8D220" w14:textId="528C9C0A" w:rsidR="00703951" w:rsidRPr="006739C2" w:rsidRDefault="00703951">
      <w:pPr>
        <w:jc w:val="both"/>
        <w:rPr>
          <w:rFonts w:ascii="Ancizar Sans Light" w:hAnsi="Ancizar Sans Light" w:cs="Times New Roman"/>
          <w:sz w:val="20"/>
          <w:szCs w:val="20"/>
        </w:rPr>
      </w:pPr>
      <w:r w:rsidRPr="006739C2">
        <w:rPr>
          <w:rFonts w:ascii="Ancizar Sans Light" w:hAnsi="Ancizar Sans Light" w:cs="Times New Roman"/>
          <w:sz w:val="20"/>
          <w:szCs w:val="20"/>
        </w:rPr>
        <w:t xml:space="preserve"> </w:t>
      </w:r>
      <w:r w:rsidRPr="006739C2">
        <w:rPr>
          <w:rFonts w:ascii="Ancizar Sans Light" w:hAnsi="Ancizar Sans Light"/>
          <w:sz w:val="20"/>
          <w:szCs w:val="20"/>
        </w:rPr>
        <w:t xml:space="preserve">                  </w:t>
      </w:r>
      <w:r w:rsidRPr="006739C2">
        <w:rPr>
          <w:rFonts w:ascii="Ancizar Sans Light" w:hAnsi="Ancizar Sans Light"/>
          <w:noProof/>
          <w:sz w:val="20"/>
          <w:szCs w:val="20"/>
          <w:lang w:val="es-CO" w:eastAsia="es-CO"/>
        </w:rPr>
        <w:drawing>
          <wp:inline distT="0" distB="0" distL="0" distR="0" wp14:anchorId="750E1656" wp14:editId="49C9933E">
            <wp:extent cx="1423580" cy="2941940"/>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6226" cy="2947408"/>
                    </a:xfrm>
                    <a:prstGeom prst="rect">
                      <a:avLst/>
                    </a:prstGeom>
                    <a:noFill/>
                    <a:ln>
                      <a:noFill/>
                    </a:ln>
                  </pic:spPr>
                </pic:pic>
              </a:graphicData>
            </a:graphic>
          </wp:inline>
        </w:drawing>
      </w:r>
      <w:r w:rsidRPr="006739C2">
        <w:rPr>
          <w:rFonts w:ascii="Ancizar Sans Light" w:hAnsi="Ancizar Sans Light"/>
          <w:noProof/>
          <w:sz w:val="20"/>
          <w:szCs w:val="20"/>
          <w:lang w:val="es-CO" w:eastAsia="es-CO"/>
        </w:rPr>
        <w:drawing>
          <wp:inline distT="0" distB="0" distL="0" distR="0" wp14:anchorId="448576B1" wp14:editId="34EAC5FA">
            <wp:extent cx="1424763" cy="2949329"/>
            <wp:effectExtent l="0" t="0" r="4445"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0549" cy="2961306"/>
                    </a:xfrm>
                    <a:prstGeom prst="rect">
                      <a:avLst/>
                    </a:prstGeom>
                    <a:noFill/>
                    <a:ln>
                      <a:noFill/>
                    </a:ln>
                  </pic:spPr>
                </pic:pic>
              </a:graphicData>
            </a:graphic>
          </wp:inline>
        </w:drawing>
      </w:r>
      <w:r w:rsidRPr="006739C2">
        <w:rPr>
          <w:rFonts w:ascii="Ancizar Sans Light" w:hAnsi="Ancizar Sans Light"/>
          <w:noProof/>
          <w:sz w:val="20"/>
          <w:szCs w:val="20"/>
          <w:lang w:val="es-CO" w:eastAsia="es-CO"/>
        </w:rPr>
        <w:drawing>
          <wp:inline distT="0" distB="0" distL="0" distR="0" wp14:anchorId="774B1D26" wp14:editId="41E328B2">
            <wp:extent cx="1467293" cy="299087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1385" cy="2999220"/>
                    </a:xfrm>
                    <a:prstGeom prst="rect">
                      <a:avLst/>
                    </a:prstGeom>
                    <a:noFill/>
                    <a:ln>
                      <a:noFill/>
                    </a:ln>
                  </pic:spPr>
                </pic:pic>
              </a:graphicData>
            </a:graphic>
          </wp:inline>
        </w:drawing>
      </w:r>
    </w:p>
    <w:p w14:paraId="71A3EB4D" w14:textId="03C2139A" w:rsidR="00703951" w:rsidRPr="006739C2" w:rsidRDefault="00703951">
      <w:pPr>
        <w:jc w:val="both"/>
        <w:rPr>
          <w:rFonts w:ascii="Ancizar Sans Light" w:hAnsi="Ancizar Sans Light" w:cs="Times New Roman"/>
          <w:sz w:val="20"/>
          <w:szCs w:val="20"/>
        </w:rPr>
      </w:pPr>
      <w:r w:rsidRPr="006739C2">
        <w:rPr>
          <w:rFonts w:ascii="Ancizar Sans Light" w:hAnsi="Ancizar Sans Light" w:cs="Times New Roman"/>
          <w:sz w:val="20"/>
          <w:szCs w:val="20"/>
        </w:rPr>
        <w:lastRenderedPageBreak/>
        <w:t xml:space="preserve"> </w:t>
      </w:r>
      <w:r w:rsidRPr="006739C2">
        <w:rPr>
          <w:rFonts w:ascii="Ancizar Sans Light" w:hAnsi="Ancizar Sans Light"/>
          <w:sz w:val="20"/>
          <w:szCs w:val="20"/>
        </w:rPr>
        <w:t xml:space="preserve">                  </w:t>
      </w:r>
      <w:r w:rsidRPr="006739C2">
        <w:rPr>
          <w:rFonts w:ascii="Ancizar Sans Light" w:hAnsi="Ancizar Sans Light"/>
          <w:noProof/>
          <w:sz w:val="20"/>
          <w:szCs w:val="20"/>
          <w:lang w:val="en-US" w:eastAsia="en-US"/>
        </w:rPr>
        <w:t xml:space="preserve"> </w:t>
      </w:r>
      <w:r w:rsidRPr="006739C2">
        <w:rPr>
          <w:rFonts w:ascii="Ancizar Sans Light" w:hAnsi="Ancizar Sans Light"/>
          <w:noProof/>
          <w:sz w:val="20"/>
          <w:szCs w:val="20"/>
          <w:lang w:val="es-CO" w:eastAsia="es-CO"/>
        </w:rPr>
        <w:drawing>
          <wp:inline distT="0" distB="0" distL="0" distR="0" wp14:anchorId="06B2F3E3" wp14:editId="7F913DC3">
            <wp:extent cx="1839433" cy="1875702"/>
            <wp:effectExtent l="0" t="0" r="8890" b="0"/>
            <wp:docPr id="4" name="Imagen 3" descr="C:\Users\Acer\Desktop\Nueva carpeta\Nueva carpeta\Screenshot_20200401-085635.png"/>
            <wp:cNvGraphicFramePr/>
            <a:graphic xmlns:a="http://schemas.openxmlformats.org/drawingml/2006/main">
              <a:graphicData uri="http://schemas.openxmlformats.org/drawingml/2006/picture">
                <pic:pic xmlns:pic="http://schemas.openxmlformats.org/drawingml/2006/picture">
                  <pic:nvPicPr>
                    <pic:cNvPr id="4" name="Imagen 3" descr="C:\Users\Acer\Desktop\Nueva carpeta\Nueva carpeta\Screenshot_20200401-085635.png"/>
                    <pic:cNvPicPr/>
                  </pic:nvPicPr>
                  <pic:blipFill rotWithShape="1">
                    <a:blip r:embed="rId14" cstate="print">
                      <a:extLst>
                        <a:ext uri="{28A0092B-C50C-407E-A947-70E740481C1C}">
                          <a14:useLocalDpi xmlns:a14="http://schemas.microsoft.com/office/drawing/2010/main" val="0"/>
                        </a:ext>
                      </a:extLst>
                    </a:blip>
                    <a:srcRect t="41425"/>
                    <a:stretch/>
                  </pic:blipFill>
                  <pic:spPr bwMode="auto">
                    <a:xfrm>
                      <a:off x="0" y="0"/>
                      <a:ext cx="1849600" cy="1886069"/>
                    </a:xfrm>
                    <a:prstGeom prst="rect">
                      <a:avLst/>
                    </a:prstGeom>
                    <a:noFill/>
                    <a:ln>
                      <a:noFill/>
                    </a:ln>
                  </pic:spPr>
                </pic:pic>
              </a:graphicData>
            </a:graphic>
          </wp:inline>
        </w:drawing>
      </w:r>
    </w:p>
    <w:p w14:paraId="0A49B53E" w14:textId="4C1B2667" w:rsidR="00703951" w:rsidRPr="006739C2" w:rsidRDefault="00703951">
      <w:pPr>
        <w:jc w:val="both"/>
        <w:rPr>
          <w:rFonts w:ascii="Ancizar Sans Light" w:hAnsi="Ancizar Sans Light" w:cs="Times New Roman"/>
          <w:sz w:val="20"/>
          <w:szCs w:val="20"/>
        </w:rPr>
      </w:pPr>
    </w:p>
    <w:p w14:paraId="3E1BD57B" w14:textId="1599D0B1" w:rsidR="00703951" w:rsidRPr="006739C2" w:rsidRDefault="00703951">
      <w:pPr>
        <w:jc w:val="both"/>
        <w:rPr>
          <w:rFonts w:ascii="Ancizar Sans Light" w:hAnsi="Ancizar Sans Light" w:cs="Times New Roman"/>
          <w:sz w:val="20"/>
          <w:szCs w:val="20"/>
        </w:rPr>
      </w:pPr>
    </w:p>
    <w:p w14:paraId="48E7D457" w14:textId="54030628" w:rsidR="00703951" w:rsidRPr="006739C2" w:rsidRDefault="00703951">
      <w:pPr>
        <w:jc w:val="both"/>
        <w:rPr>
          <w:rFonts w:ascii="Ancizar Sans Light" w:hAnsi="Ancizar Sans Light" w:cs="Times New Roman"/>
          <w:sz w:val="20"/>
          <w:szCs w:val="20"/>
        </w:rPr>
      </w:pPr>
    </w:p>
    <w:p w14:paraId="13101E20" w14:textId="77777777" w:rsidR="00703951" w:rsidRPr="006739C2" w:rsidRDefault="00703951">
      <w:pPr>
        <w:jc w:val="both"/>
        <w:rPr>
          <w:rFonts w:ascii="Ancizar Sans Light" w:hAnsi="Ancizar Sans Light" w:cs="Times New Roman"/>
          <w:sz w:val="20"/>
          <w:szCs w:val="20"/>
        </w:rPr>
      </w:pPr>
    </w:p>
    <w:tbl>
      <w:tblPr>
        <w:tblW w:w="9639" w:type="dxa"/>
        <w:tblInd w:w="-5" w:type="dxa"/>
        <w:tblCellMar>
          <w:left w:w="70" w:type="dxa"/>
          <w:right w:w="70" w:type="dxa"/>
        </w:tblCellMar>
        <w:tblLook w:val="04A0" w:firstRow="1" w:lastRow="0" w:firstColumn="1" w:lastColumn="0" w:noHBand="0" w:noVBand="1"/>
      </w:tblPr>
      <w:tblGrid>
        <w:gridCol w:w="3402"/>
        <w:gridCol w:w="6237"/>
      </w:tblGrid>
      <w:tr w:rsidR="003A414C" w:rsidRPr="006739C2" w14:paraId="12CEF5AB" w14:textId="77777777" w:rsidTr="00D108C2">
        <w:trPr>
          <w:trHeight w:val="594"/>
        </w:trPr>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1BFF892" w14:textId="600E6D2F" w:rsidR="003A414C" w:rsidRPr="006739C2" w:rsidRDefault="007A0DAA" w:rsidP="003A414C">
            <w:pPr>
              <w:widowControl/>
              <w:autoSpaceDE/>
              <w:autoSpaceDN/>
              <w:rPr>
                <w:rFonts w:ascii="Ancizar Sans Light" w:hAnsi="Ancizar Sans Light" w:cs="Times New Roman"/>
                <w:color w:val="000000"/>
                <w:sz w:val="20"/>
                <w:szCs w:val="20"/>
                <w:lang w:val="es-CO" w:eastAsia="es-CO"/>
              </w:rPr>
            </w:pPr>
            <w:r w:rsidRPr="006739C2">
              <w:rPr>
                <w:rFonts w:ascii="Ancizar Sans Light" w:hAnsi="Ancizar Sans Light" w:cs="Times New Roman"/>
                <w:color w:val="000000"/>
                <w:sz w:val="20"/>
                <w:szCs w:val="20"/>
                <w:lang w:val="es-CO" w:eastAsia="es-CO"/>
              </w:rPr>
              <w:t>Responsable Elaboración del A</w:t>
            </w:r>
            <w:r w:rsidR="003A414C" w:rsidRPr="006739C2">
              <w:rPr>
                <w:rFonts w:ascii="Ancizar Sans Light" w:hAnsi="Ancizar Sans Light" w:cs="Times New Roman"/>
                <w:color w:val="000000"/>
                <w:sz w:val="20"/>
                <w:szCs w:val="20"/>
                <w:lang w:val="es-CO" w:eastAsia="es-CO"/>
              </w:rPr>
              <w:t>cta:</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32EB55A2" w14:textId="3A4B7CB5" w:rsidR="003A414C" w:rsidRPr="006739C2" w:rsidRDefault="003A414C" w:rsidP="003A414C">
            <w:pPr>
              <w:widowControl/>
              <w:autoSpaceDE/>
              <w:autoSpaceDN/>
              <w:rPr>
                <w:rFonts w:ascii="Ancizar Sans Light" w:hAnsi="Ancizar Sans Light" w:cs="Times New Roman"/>
                <w:color w:val="000000"/>
                <w:sz w:val="20"/>
                <w:szCs w:val="20"/>
                <w:lang w:val="es-CO" w:eastAsia="es-CO"/>
              </w:rPr>
            </w:pPr>
            <w:r w:rsidRPr="006739C2">
              <w:rPr>
                <w:rFonts w:ascii="Calibri" w:hAnsi="Calibri" w:cs="Calibri"/>
                <w:color w:val="000000"/>
                <w:sz w:val="20"/>
                <w:szCs w:val="20"/>
                <w:lang w:val="es-CO" w:eastAsia="es-CO"/>
              </w:rPr>
              <w:t> </w:t>
            </w:r>
            <w:r w:rsidR="00A3225D" w:rsidRPr="006739C2">
              <w:rPr>
                <w:rFonts w:ascii="Ancizar Sans Light" w:hAnsi="Ancizar Sans Light" w:cs="Times New Roman"/>
                <w:color w:val="000000"/>
                <w:sz w:val="20"/>
                <w:szCs w:val="20"/>
                <w:lang w:val="es-CO" w:eastAsia="es-CO"/>
              </w:rPr>
              <w:t>Angela Uribe Castro</w:t>
            </w:r>
          </w:p>
          <w:p w14:paraId="4CAFE41C" w14:textId="77777777" w:rsidR="00DD6737" w:rsidRPr="006739C2" w:rsidRDefault="00DD6737" w:rsidP="003A414C">
            <w:pPr>
              <w:widowControl/>
              <w:autoSpaceDE/>
              <w:autoSpaceDN/>
              <w:rPr>
                <w:rFonts w:ascii="Ancizar Sans Light" w:hAnsi="Ancizar Sans Light" w:cs="Times New Roman"/>
                <w:color w:val="000000"/>
                <w:sz w:val="20"/>
                <w:szCs w:val="20"/>
                <w:lang w:val="es-CO" w:eastAsia="es-CO"/>
              </w:rPr>
            </w:pPr>
          </w:p>
        </w:tc>
      </w:tr>
      <w:tr w:rsidR="003A414C" w:rsidRPr="006739C2" w14:paraId="52D97E42" w14:textId="77777777" w:rsidTr="00D108C2">
        <w:trPr>
          <w:trHeight w:val="667"/>
        </w:trPr>
        <w:tc>
          <w:tcPr>
            <w:tcW w:w="340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8B35F63" w14:textId="40294968" w:rsidR="003A414C" w:rsidRPr="006739C2" w:rsidRDefault="00D108C2" w:rsidP="007A0DAA">
            <w:pPr>
              <w:widowControl/>
              <w:autoSpaceDE/>
              <w:autoSpaceDN/>
              <w:rPr>
                <w:rFonts w:ascii="Ancizar Sans Light" w:hAnsi="Ancizar Sans Light" w:cs="Times New Roman"/>
                <w:color w:val="000000"/>
                <w:sz w:val="20"/>
                <w:szCs w:val="20"/>
                <w:lang w:val="es-CO" w:eastAsia="es-CO"/>
              </w:rPr>
            </w:pPr>
            <w:r w:rsidRPr="006739C2">
              <w:rPr>
                <w:rFonts w:ascii="Ancizar Sans Light" w:hAnsi="Ancizar Sans Light" w:cs="Times New Roman"/>
                <w:color w:val="000000"/>
                <w:sz w:val="20"/>
                <w:szCs w:val="20"/>
                <w:lang w:val="es-CO" w:eastAsia="es-CO"/>
              </w:rPr>
              <w:t xml:space="preserve"> </w:t>
            </w:r>
            <w:r w:rsidR="003A414C" w:rsidRPr="006739C2">
              <w:rPr>
                <w:rFonts w:ascii="Ancizar Sans Light" w:hAnsi="Ancizar Sans Light" w:cs="Times New Roman"/>
                <w:color w:val="000000"/>
                <w:sz w:val="20"/>
                <w:szCs w:val="20"/>
                <w:lang w:val="es-CO" w:eastAsia="es-CO"/>
              </w:rPr>
              <w:t xml:space="preserve">Nombre y </w:t>
            </w:r>
            <w:r w:rsidR="007A0DAA" w:rsidRPr="006739C2">
              <w:rPr>
                <w:rFonts w:ascii="Ancizar Sans Light" w:hAnsi="Ancizar Sans Light" w:cs="Times New Roman"/>
                <w:color w:val="000000"/>
                <w:sz w:val="20"/>
                <w:szCs w:val="20"/>
                <w:lang w:val="es-CO" w:eastAsia="es-CO"/>
              </w:rPr>
              <w:t xml:space="preserve">Firma del </w:t>
            </w:r>
            <w:proofErr w:type="gramStart"/>
            <w:r w:rsidR="007A0DAA" w:rsidRPr="006739C2">
              <w:rPr>
                <w:rFonts w:ascii="Ancizar Sans Light" w:hAnsi="Ancizar Sans Light" w:cs="Times New Roman"/>
                <w:color w:val="000000"/>
                <w:sz w:val="20"/>
                <w:szCs w:val="20"/>
                <w:lang w:val="es-CO" w:eastAsia="es-CO"/>
              </w:rPr>
              <w:t>Responsable</w:t>
            </w:r>
            <w:proofErr w:type="gramEnd"/>
            <w:r w:rsidR="007A0DAA" w:rsidRPr="006739C2">
              <w:rPr>
                <w:rFonts w:ascii="Ancizar Sans Light" w:hAnsi="Ancizar Sans Light" w:cs="Times New Roman"/>
                <w:color w:val="000000"/>
                <w:sz w:val="20"/>
                <w:szCs w:val="20"/>
                <w:lang w:val="es-CO" w:eastAsia="es-CO"/>
              </w:rPr>
              <w:t xml:space="preserve"> o Líder de la R</w:t>
            </w:r>
            <w:r w:rsidR="003A414C" w:rsidRPr="006739C2">
              <w:rPr>
                <w:rFonts w:ascii="Ancizar Sans Light" w:hAnsi="Ancizar Sans Light" w:cs="Times New Roman"/>
                <w:color w:val="000000"/>
                <w:sz w:val="20"/>
                <w:szCs w:val="20"/>
                <w:lang w:val="es-CO" w:eastAsia="es-CO"/>
              </w:rPr>
              <w:t>eunión:</w:t>
            </w:r>
          </w:p>
        </w:tc>
        <w:tc>
          <w:tcPr>
            <w:tcW w:w="6237" w:type="dxa"/>
            <w:tcBorders>
              <w:top w:val="nil"/>
              <w:left w:val="nil"/>
              <w:bottom w:val="single" w:sz="4" w:space="0" w:color="auto"/>
              <w:right w:val="single" w:sz="4" w:space="0" w:color="auto"/>
            </w:tcBorders>
            <w:shd w:val="clear" w:color="auto" w:fill="auto"/>
            <w:noWrap/>
            <w:vAlign w:val="center"/>
            <w:hideMark/>
          </w:tcPr>
          <w:p w14:paraId="045F30A3" w14:textId="10798BAD" w:rsidR="003A414C" w:rsidRPr="006739C2" w:rsidRDefault="003A414C" w:rsidP="003A414C">
            <w:pPr>
              <w:widowControl/>
              <w:autoSpaceDE/>
              <w:autoSpaceDN/>
              <w:rPr>
                <w:rFonts w:ascii="Ancizar Sans Light" w:hAnsi="Ancizar Sans Light" w:cs="Times New Roman"/>
                <w:color w:val="000000"/>
                <w:sz w:val="20"/>
                <w:szCs w:val="20"/>
                <w:lang w:val="es-CO" w:eastAsia="es-CO"/>
              </w:rPr>
            </w:pPr>
            <w:r w:rsidRPr="006739C2">
              <w:rPr>
                <w:rFonts w:ascii="Calibri" w:hAnsi="Calibri" w:cs="Calibri"/>
                <w:color w:val="000000"/>
                <w:sz w:val="20"/>
                <w:szCs w:val="20"/>
                <w:lang w:val="es-CO" w:eastAsia="es-CO"/>
              </w:rPr>
              <w:t> </w:t>
            </w:r>
            <w:r w:rsidR="00A3225D" w:rsidRPr="006739C2">
              <w:rPr>
                <w:rFonts w:ascii="Ancizar Sans Light" w:hAnsi="Ancizar Sans Light" w:cs="Times New Roman"/>
                <w:color w:val="000000"/>
                <w:sz w:val="20"/>
                <w:szCs w:val="20"/>
                <w:lang w:val="es-CO" w:eastAsia="es-CO"/>
              </w:rPr>
              <w:t>Helena Ospina</w:t>
            </w:r>
          </w:p>
        </w:tc>
      </w:tr>
    </w:tbl>
    <w:p w14:paraId="23A7A094" w14:textId="772A81CE" w:rsidR="008A7CB9" w:rsidRPr="006739C2" w:rsidRDefault="008A7CB9" w:rsidP="00965D21">
      <w:pPr>
        <w:jc w:val="both"/>
        <w:rPr>
          <w:rFonts w:ascii="Ancizar Sans Light" w:hAnsi="Ancizar Sans Light" w:cs="Times New Roman"/>
          <w:sz w:val="20"/>
          <w:szCs w:val="20"/>
        </w:rPr>
      </w:pPr>
    </w:p>
    <w:p w14:paraId="34C2C0AF" w14:textId="4C3A48E6" w:rsidR="00354A39" w:rsidRPr="006739C2" w:rsidRDefault="00354A39" w:rsidP="00965D21">
      <w:pPr>
        <w:jc w:val="both"/>
        <w:rPr>
          <w:rFonts w:ascii="Ancizar Sans Light" w:hAnsi="Ancizar Sans Light" w:cs="Times New Roman"/>
          <w:sz w:val="20"/>
          <w:szCs w:val="20"/>
        </w:rPr>
      </w:pPr>
    </w:p>
    <w:p w14:paraId="21825B66" w14:textId="0221EE3B" w:rsidR="008455CE" w:rsidRPr="006739C2" w:rsidRDefault="008455CE" w:rsidP="00965D21">
      <w:pPr>
        <w:jc w:val="both"/>
        <w:rPr>
          <w:rFonts w:ascii="Ancizar Sans Light" w:hAnsi="Ancizar Sans Light" w:cs="Times New Roman"/>
          <w:sz w:val="20"/>
          <w:szCs w:val="20"/>
        </w:rPr>
      </w:pPr>
    </w:p>
    <w:sectPr w:rsidR="008455CE" w:rsidRPr="006739C2" w:rsidSect="004838FE">
      <w:headerReference w:type="default" r:id="rId15"/>
      <w:footerReference w:type="default" r:id="rId16"/>
      <w:pgSz w:w="12240" w:h="15840" w:code="1"/>
      <w:pgMar w:top="1417" w:right="1701" w:bottom="1417" w:left="1701" w:header="680" w:footer="567" w:gutter="0"/>
      <w:cols w:space="709"/>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207C90" w14:textId="77777777" w:rsidR="009D3B12" w:rsidRDefault="009D3B12">
      <w:r>
        <w:separator/>
      </w:r>
    </w:p>
  </w:endnote>
  <w:endnote w:type="continuationSeparator" w:id="0">
    <w:p w14:paraId="4711B590" w14:textId="77777777" w:rsidR="009D3B12" w:rsidRDefault="009D3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cizar Sans Light">
    <w:panose1 w:val="020B0502040300000003"/>
    <w:charset w:val="00"/>
    <w:family w:val="swiss"/>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F09D5" w14:textId="543084B7" w:rsidR="008416C0" w:rsidRPr="00EC5FB3" w:rsidRDefault="008416C0" w:rsidP="00A35581">
    <w:pPr>
      <w:pStyle w:val="Piedepgina"/>
      <w:jc w:val="center"/>
      <w:rPr>
        <w:rFonts w:asciiTheme="minorHAnsi" w:hAnsiTheme="minorHAnsi"/>
        <w:b/>
        <w:i/>
      </w:rPr>
    </w:pPr>
    <w:r w:rsidRPr="00EC5FB3">
      <w:rPr>
        <w:rFonts w:asciiTheme="minorHAnsi" w:hAnsiTheme="minorHAnsi"/>
        <w:b/>
        <w:i/>
      </w:rPr>
      <w:tab/>
    </w:r>
    <w:r w:rsidRPr="00EC5FB3">
      <w:rPr>
        <w:rFonts w:asciiTheme="minorHAnsi" w:hAnsiTheme="minorHAnsi"/>
        <w:b/>
        <w:i/>
      </w:rPr>
      <w:tab/>
    </w:r>
    <w:r w:rsidRPr="00EC5FB3">
      <w:rPr>
        <w:rFonts w:asciiTheme="minorHAnsi" w:hAnsiTheme="minorHAnsi"/>
        <w:b/>
        <w:i/>
        <w:lang w:val="es-ES"/>
      </w:rPr>
      <w:t xml:space="preserve">Página </w:t>
    </w:r>
    <w:r w:rsidRPr="00EC5FB3">
      <w:rPr>
        <w:rFonts w:asciiTheme="minorHAnsi" w:hAnsiTheme="minorHAnsi"/>
        <w:b/>
        <w:bCs/>
        <w:i/>
      </w:rPr>
      <w:fldChar w:fldCharType="begin"/>
    </w:r>
    <w:r w:rsidRPr="00EC5FB3">
      <w:rPr>
        <w:rFonts w:asciiTheme="minorHAnsi" w:hAnsiTheme="minorHAnsi"/>
        <w:b/>
        <w:bCs/>
        <w:i/>
      </w:rPr>
      <w:instrText>PAGE  \* Arabic  \* MERGEFORMAT</w:instrText>
    </w:r>
    <w:r w:rsidRPr="00EC5FB3">
      <w:rPr>
        <w:rFonts w:asciiTheme="minorHAnsi" w:hAnsiTheme="minorHAnsi"/>
        <w:b/>
        <w:bCs/>
        <w:i/>
      </w:rPr>
      <w:fldChar w:fldCharType="separate"/>
    </w:r>
    <w:r w:rsidR="002E014D" w:rsidRPr="002E014D">
      <w:rPr>
        <w:rFonts w:asciiTheme="minorHAnsi" w:hAnsiTheme="minorHAnsi"/>
        <w:b/>
        <w:bCs/>
        <w:i/>
        <w:noProof/>
        <w:lang w:val="es-ES"/>
      </w:rPr>
      <w:t>8</w:t>
    </w:r>
    <w:r w:rsidRPr="00EC5FB3">
      <w:rPr>
        <w:rFonts w:asciiTheme="minorHAnsi" w:hAnsiTheme="minorHAnsi"/>
        <w:b/>
        <w:bCs/>
        <w:i/>
      </w:rPr>
      <w:fldChar w:fldCharType="end"/>
    </w:r>
    <w:r w:rsidRPr="00EC5FB3">
      <w:rPr>
        <w:rFonts w:asciiTheme="minorHAnsi" w:hAnsiTheme="minorHAnsi"/>
        <w:b/>
        <w:i/>
        <w:lang w:val="es-ES"/>
      </w:rPr>
      <w:t xml:space="preserve"> de </w:t>
    </w:r>
    <w:r w:rsidRPr="00EC5FB3">
      <w:rPr>
        <w:rFonts w:asciiTheme="minorHAnsi" w:hAnsiTheme="minorHAnsi"/>
        <w:b/>
        <w:bCs/>
        <w:i/>
      </w:rPr>
      <w:fldChar w:fldCharType="begin"/>
    </w:r>
    <w:r w:rsidRPr="00EC5FB3">
      <w:rPr>
        <w:rFonts w:asciiTheme="minorHAnsi" w:hAnsiTheme="minorHAnsi"/>
        <w:b/>
        <w:bCs/>
        <w:i/>
      </w:rPr>
      <w:instrText>NUMPAGES  \* Arabic  \* MERGEFORMAT</w:instrText>
    </w:r>
    <w:r w:rsidRPr="00EC5FB3">
      <w:rPr>
        <w:rFonts w:asciiTheme="minorHAnsi" w:hAnsiTheme="minorHAnsi"/>
        <w:b/>
        <w:bCs/>
        <w:i/>
      </w:rPr>
      <w:fldChar w:fldCharType="separate"/>
    </w:r>
    <w:r w:rsidR="002E014D" w:rsidRPr="002E014D">
      <w:rPr>
        <w:rFonts w:asciiTheme="minorHAnsi" w:hAnsiTheme="minorHAnsi"/>
        <w:b/>
        <w:bCs/>
        <w:i/>
        <w:noProof/>
        <w:lang w:val="es-ES"/>
      </w:rPr>
      <w:t>8</w:t>
    </w:r>
    <w:r w:rsidRPr="00EC5FB3">
      <w:rPr>
        <w:rFonts w:asciiTheme="minorHAnsi" w:hAnsiTheme="minorHAnsi"/>
        <w:b/>
        <w:bCs/>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1EEA16" w14:textId="77777777" w:rsidR="009D3B12" w:rsidRDefault="009D3B12">
      <w:r>
        <w:separator/>
      </w:r>
    </w:p>
  </w:footnote>
  <w:footnote w:type="continuationSeparator" w:id="0">
    <w:p w14:paraId="12C6B11B" w14:textId="77777777" w:rsidR="009D3B12" w:rsidRDefault="009D3B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DD2C2" w14:textId="377C6000" w:rsidR="008416C0" w:rsidRPr="00F2544A" w:rsidRDefault="008416C0" w:rsidP="00F2544A">
    <w:pPr>
      <w:spacing w:before="30"/>
      <w:rPr>
        <w:rFonts w:asciiTheme="minorHAnsi" w:hAnsiTheme="minorHAnsi"/>
        <w:b/>
        <w:i/>
      </w:rPr>
    </w:pPr>
    <w:r>
      <w:rPr>
        <w:noProof/>
        <w:lang w:val="es-CO" w:eastAsia="es-CO"/>
      </w:rPr>
      <w:drawing>
        <wp:anchor distT="0" distB="0" distL="114300" distR="114300" simplePos="0" relativeHeight="251658240" behindDoc="1" locked="0" layoutInCell="1" allowOverlap="1" wp14:anchorId="43E9EBEF" wp14:editId="5194C5A0">
          <wp:simplePos x="0" y="0"/>
          <wp:positionH relativeFrom="margin">
            <wp:posOffset>3613480</wp:posOffset>
          </wp:positionH>
          <wp:positionV relativeFrom="paragraph">
            <wp:posOffset>-411480</wp:posOffset>
          </wp:positionV>
          <wp:extent cx="2493645" cy="1310640"/>
          <wp:effectExtent l="0" t="0" r="1905" b="3810"/>
          <wp:wrapNone/>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493645" cy="1310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AFD8D" w14:textId="3CFDDC18" w:rsidR="008416C0" w:rsidRDefault="008416C0" w:rsidP="00274514">
    <w:pPr>
      <w:rPr>
        <w:rFonts w:asciiTheme="minorHAnsi" w:hAnsiTheme="minorHAnsi"/>
        <w:b/>
        <w:i/>
      </w:rPr>
    </w:pPr>
    <w:r>
      <w:rPr>
        <w:rFonts w:asciiTheme="minorHAnsi" w:hAnsiTheme="minorHAnsi"/>
        <w:b/>
        <w:i/>
      </w:rPr>
      <w:t xml:space="preserve">Memorias de </w:t>
    </w:r>
    <w:r w:rsidRPr="00F2544A">
      <w:rPr>
        <w:rFonts w:asciiTheme="minorHAnsi" w:hAnsiTheme="minorHAnsi"/>
        <w:b/>
        <w:i/>
      </w:rPr>
      <w:t>Reunión</w:t>
    </w:r>
  </w:p>
  <w:p w14:paraId="71F15D48" w14:textId="372825C0" w:rsidR="008416C0" w:rsidRDefault="008416C0" w:rsidP="00274514">
    <w:pPr>
      <w:rPr>
        <w:rFonts w:asciiTheme="minorHAnsi" w:hAnsiTheme="minorHAnsi"/>
        <w:b/>
        <w:i/>
      </w:rPr>
    </w:pPr>
  </w:p>
  <w:p w14:paraId="1A3CFD43" w14:textId="77777777" w:rsidR="008416C0" w:rsidRPr="00F2544A" w:rsidRDefault="008416C0" w:rsidP="00274514">
    <w:pPr>
      <w:rPr>
        <w:rFonts w:asciiTheme="minorHAnsi" w:hAnsiTheme="minorHAnsi"/>
        <w:b/>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65F4A"/>
    <w:multiLevelType w:val="hybridMultilevel"/>
    <w:tmpl w:val="C47A1AA2"/>
    <w:lvl w:ilvl="0" w:tplc="DEAE737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B2541"/>
    <w:multiLevelType w:val="hybridMultilevel"/>
    <w:tmpl w:val="C830936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837DE"/>
    <w:multiLevelType w:val="hybridMultilevel"/>
    <w:tmpl w:val="8A0A19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8750A7"/>
    <w:multiLevelType w:val="hybridMultilevel"/>
    <w:tmpl w:val="9BF6A36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33B74B3"/>
    <w:multiLevelType w:val="hybridMultilevel"/>
    <w:tmpl w:val="B276CA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597DF8"/>
    <w:multiLevelType w:val="hybridMultilevel"/>
    <w:tmpl w:val="DB585340"/>
    <w:lvl w:ilvl="0" w:tplc="24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712D13"/>
    <w:multiLevelType w:val="hybridMultilevel"/>
    <w:tmpl w:val="6994C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2347C1"/>
    <w:multiLevelType w:val="hybridMultilevel"/>
    <w:tmpl w:val="F744B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57115"/>
    <w:multiLevelType w:val="hybridMultilevel"/>
    <w:tmpl w:val="E67A6446"/>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25706EB2"/>
    <w:multiLevelType w:val="hybridMultilevel"/>
    <w:tmpl w:val="DBAE2B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05127D"/>
    <w:multiLevelType w:val="hybridMultilevel"/>
    <w:tmpl w:val="E36E6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36696"/>
    <w:multiLevelType w:val="hybridMultilevel"/>
    <w:tmpl w:val="B016E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B16A51"/>
    <w:multiLevelType w:val="hybridMultilevel"/>
    <w:tmpl w:val="FCEEDC46"/>
    <w:lvl w:ilvl="0" w:tplc="DEAE737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590079"/>
    <w:multiLevelType w:val="hybridMultilevel"/>
    <w:tmpl w:val="B804FEE8"/>
    <w:lvl w:ilvl="0" w:tplc="DEAE737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806DD7"/>
    <w:multiLevelType w:val="hybridMultilevel"/>
    <w:tmpl w:val="08286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6B6A89"/>
    <w:multiLevelType w:val="hybridMultilevel"/>
    <w:tmpl w:val="0002A078"/>
    <w:lvl w:ilvl="0" w:tplc="693220BA">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863C07"/>
    <w:multiLevelType w:val="hybridMultilevel"/>
    <w:tmpl w:val="35EC23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775355"/>
    <w:multiLevelType w:val="hybridMultilevel"/>
    <w:tmpl w:val="5E32364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15:restartNumberingAfterBreak="0">
    <w:nsid w:val="4B6936C4"/>
    <w:multiLevelType w:val="multilevel"/>
    <w:tmpl w:val="BE8822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CD00364"/>
    <w:multiLevelType w:val="hybridMultilevel"/>
    <w:tmpl w:val="62E2064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CA7EFF"/>
    <w:multiLevelType w:val="hybridMultilevel"/>
    <w:tmpl w:val="A36AC8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B226388"/>
    <w:multiLevelType w:val="hybridMultilevel"/>
    <w:tmpl w:val="62E2064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CE6629"/>
    <w:multiLevelType w:val="hybridMultilevel"/>
    <w:tmpl w:val="102CA7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B21421"/>
    <w:multiLevelType w:val="hybridMultilevel"/>
    <w:tmpl w:val="62E2064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AB5440"/>
    <w:multiLevelType w:val="hybridMultilevel"/>
    <w:tmpl w:val="BCFA4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0C71CC"/>
    <w:multiLevelType w:val="hybridMultilevel"/>
    <w:tmpl w:val="D47E9C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450D76"/>
    <w:multiLevelType w:val="hybridMultilevel"/>
    <w:tmpl w:val="401CFAC2"/>
    <w:lvl w:ilvl="0" w:tplc="C9C4E1CE">
      <w:start w:val="7"/>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B12D8F"/>
    <w:multiLevelType w:val="hybridMultilevel"/>
    <w:tmpl w:val="F83E15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1"/>
  </w:num>
  <w:num w:numId="3">
    <w:abstractNumId w:val="23"/>
  </w:num>
  <w:num w:numId="4">
    <w:abstractNumId w:val="1"/>
  </w:num>
  <w:num w:numId="5">
    <w:abstractNumId w:val="2"/>
  </w:num>
  <w:num w:numId="6">
    <w:abstractNumId w:val="12"/>
  </w:num>
  <w:num w:numId="7">
    <w:abstractNumId w:val="0"/>
  </w:num>
  <w:num w:numId="8">
    <w:abstractNumId w:val="3"/>
  </w:num>
  <w:num w:numId="9">
    <w:abstractNumId w:val="20"/>
  </w:num>
  <w:num w:numId="10">
    <w:abstractNumId w:val="24"/>
  </w:num>
  <w:num w:numId="11">
    <w:abstractNumId w:val="11"/>
  </w:num>
  <w:num w:numId="12">
    <w:abstractNumId w:val="6"/>
  </w:num>
  <w:num w:numId="13">
    <w:abstractNumId w:val="7"/>
  </w:num>
  <w:num w:numId="14">
    <w:abstractNumId w:val="10"/>
  </w:num>
  <w:num w:numId="15">
    <w:abstractNumId w:val="13"/>
  </w:num>
  <w:num w:numId="16">
    <w:abstractNumId w:val="5"/>
  </w:num>
  <w:num w:numId="17">
    <w:abstractNumId w:val="25"/>
  </w:num>
  <w:num w:numId="18">
    <w:abstractNumId w:val="22"/>
  </w:num>
  <w:num w:numId="19">
    <w:abstractNumId w:val="4"/>
  </w:num>
  <w:num w:numId="20">
    <w:abstractNumId w:val="16"/>
  </w:num>
  <w:num w:numId="21">
    <w:abstractNumId w:val="8"/>
  </w:num>
  <w:num w:numId="22">
    <w:abstractNumId w:val="9"/>
  </w:num>
  <w:num w:numId="23">
    <w:abstractNumId w:val="18"/>
  </w:num>
  <w:num w:numId="24">
    <w:abstractNumId w:val="15"/>
  </w:num>
  <w:num w:numId="25">
    <w:abstractNumId w:val="14"/>
  </w:num>
  <w:num w:numId="26">
    <w:abstractNumId w:val="27"/>
  </w:num>
  <w:num w:numId="27">
    <w:abstractNumId w:val="26"/>
  </w:num>
  <w:num w:numId="28">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B12"/>
    <w:rsid w:val="00002C71"/>
    <w:rsid w:val="000054F6"/>
    <w:rsid w:val="00010730"/>
    <w:rsid w:val="00010A53"/>
    <w:rsid w:val="0001190C"/>
    <w:rsid w:val="000131DD"/>
    <w:rsid w:val="000229FE"/>
    <w:rsid w:val="0002476B"/>
    <w:rsid w:val="00026D22"/>
    <w:rsid w:val="00031B09"/>
    <w:rsid w:val="00036D9F"/>
    <w:rsid w:val="00043DBB"/>
    <w:rsid w:val="00045200"/>
    <w:rsid w:val="000458E5"/>
    <w:rsid w:val="00050486"/>
    <w:rsid w:val="00051BA5"/>
    <w:rsid w:val="00056498"/>
    <w:rsid w:val="00067959"/>
    <w:rsid w:val="00075DC0"/>
    <w:rsid w:val="000804EC"/>
    <w:rsid w:val="00082765"/>
    <w:rsid w:val="00084E33"/>
    <w:rsid w:val="000857DA"/>
    <w:rsid w:val="00090CC7"/>
    <w:rsid w:val="00094073"/>
    <w:rsid w:val="000964E8"/>
    <w:rsid w:val="000A1478"/>
    <w:rsid w:val="000A26BE"/>
    <w:rsid w:val="000A6A9D"/>
    <w:rsid w:val="000B3552"/>
    <w:rsid w:val="000B4D44"/>
    <w:rsid w:val="000B755B"/>
    <w:rsid w:val="000C2639"/>
    <w:rsid w:val="000C7EEA"/>
    <w:rsid w:val="000D3943"/>
    <w:rsid w:val="000D71A7"/>
    <w:rsid w:val="000D7874"/>
    <w:rsid w:val="000E254C"/>
    <w:rsid w:val="000E2D7E"/>
    <w:rsid w:val="000E4046"/>
    <w:rsid w:val="000E5CC7"/>
    <w:rsid w:val="000F0A3F"/>
    <w:rsid w:val="000F431D"/>
    <w:rsid w:val="000F595B"/>
    <w:rsid w:val="000F75C4"/>
    <w:rsid w:val="00102CA5"/>
    <w:rsid w:val="00103C98"/>
    <w:rsid w:val="00103F32"/>
    <w:rsid w:val="00104ECF"/>
    <w:rsid w:val="00107089"/>
    <w:rsid w:val="00112453"/>
    <w:rsid w:val="00112B79"/>
    <w:rsid w:val="00113525"/>
    <w:rsid w:val="0012325F"/>
    <w:rsid w:val="00126B55"/>
    <w:rsid w:val="00130F16"/>
    <w:rsid w:val="00131ECE"/>
    <w:rsid w:val="00131ED3"/>
    <w:rsid w:val="0014164D"/>
    <w:rsid w:val="00142223"/>
    <w:rsid w:val="00145279"/>
    <w:rsid w:val="001459AC"/>
    <w:rsid w:val="0015098A"/>
    <w:rsid w:val="00153A29"/>
    <w:rsid w:val="00156B9B"/>
    <w:rsid w:val="00157B49"/>
    <w:rsid w:val="00163A92"/>
    <w:rsid w:val="00166649"/>
    <w:rsid w:val="00174A33"/>
    <w:rsid w:val="00180B8D"/>
    <w:rsid w:val="001827FD"/>
    <w:rsid w:val="001903BB"/>
    <w:rsid w:val="00192F8E"/>
    <w:rsid w:val="001931BF"/>
    <w:rsid w:val="00194BD6"/>
    <w:rsid w:val="001966B0"/>
    <w:rsid w:val="001A2260"/>
    <w:rsid w:val="001A3C27"/>
    <w:rsid w:val="001A553C"/>
    <w:rsid w:val="001A5CD6"/>
    <w:rsid w:val="001B21D1"/>
    <w:rsid w:val="001B3C22"/>
    <w:rsid w:val="001B52E6"/>
    <w:rsid w:val="001C3021"/>
    <w:rsid w:val="001C5A28"/>
    <w:rsid w:val="001D0995"/>
    <w:rsid w:val="001D0FF2"/>
    <w:rsid w:val="001E4C74"/>
    <w:rsid w:val="001E57E2"/>
    <w:rsid w:val="001F3D09"/>
    <w:rsid w:val="001F662A"/>
    <w:rsid w:val="00206648"/>
    <w:rsid w:val="00207D2A"/>
    <w:rsid w:val="00213C0A"/>
    <w:rsid w:val="00215EBB"/>
    <w:rsid w:val="00220FB1"/>
    <w:rsid w:val="00223ED8"/>
    <w:rsid w:val="002361B0"/>
    <w:rsid w:val="0023709F"/>
    <w:rsid w:val="00243B27"/>
    <w:rsid w:val="002456F2"/>
    <w:rsid w:val="00246683"/>
    <w:rsid w:val="0024742F"/>
    <w:rsid w:val="002502F7"/>
    <w:rsid w:val="00265A12"/>
    <w:rsid w:val="002737FA"/>
    <w:rsid w:val="00274514"/>
    <w:rsid w:val="00277B27"/>
    <w:rsid w:val="00284E4A"/>
    <w:rsid w:val="00285510"/>
    <w:rsid w:val="00286CF8"/>
    <w:rsid w:val="002906AF"/>
    <w:rsid w:val="00297944"/>
    <w:rsid w:val="00297AC3"/>
    <w:rsid w:val="00297E46"/>
    <w:rsid w:val="002A0C2D"/>
    <w:rsid w:val="002A162B"/>
    <w:rsid w:val="002A386A"/>
    <w:rsid w:val="002A4698"/>
    <w:rsid w:val="002A7B28"/>
    <w:rsid w:val="002B0420"/>
    <w:rsid w:val="002B5125"/>
    <w:rsid w:val="002C2227"/>
    <w:rsid w:val="002C2FBB"/>
    <w:rsid w:val="002C339C"/>
    <w:rsid w:val="002C48E8"/>
    <w:rsid w:val="002C4AD9"/>
    <w:rsid w:val="002C6B62"/>
    <w:rsid w:val="002C7E78"/>
    <w:rsid w:val="002D62CD"/>
    <w:rsid w:val="002E014D"/>
    <w:rsid w:val="002E0699"/>
    <w:rsid w:val="002E6B3B"/>
    <w:rsid w:val="002F0436"/>
    <w:rsid w:val="002F0FF7"/>
    <w:rsid w:val="002F2D43"/>
    <w:rsid w:val="002F321F"/>
    <w:rsid w:val="002F330B"/>
    <w:rsid w:val="002F3370"/>
    <w:rsid w:val="002F369C"/>
    <w:rsid w:val="002F3BD6"/>
    <w:rsid w:val="00300C01"/>
    <w:rsid w:val="0030119E"/>
    <w:rsid w:val="00302AC1"/>
    <w:rsid w:val="003032D8"/>
    <w:rsid w:val="003045A5"/>
    <w:rsid w:val="00307DA8"/>
    <w:rsid w:val="00313E31"/>
    <w:rsid w:val="00314803"/>
    <w:rsid w:val="003257DB"/>
    <w:rsid w:val="00333028"/>
    <w:rsid w:val="0033424F"/>
    <w:rsid w:val="00340C09"/>
    <w:rsid w:val="00346461"/>
    <w:rsid w:val="00354A39"/>
    <w:rsid w:val="00357B12"/>
    <w:rsid w:val="00362CE8"/>
    <w:rsid w:val="003637A3"/>
    <w:rsid w:val="0036518F"/>
    <w:rsid w:val="003677C6"/>
    <w:rsid w:val="00372F79"/>
    <w:rsid w:val="00375E71"/>
    <w:rsid w:val="00376B4C"/>
    <w:rsid w:val="00377C0F"/>
    <w:rsid w:val="00380C2D"/>
    <w:rsid w:val="003857F3"/>
    <w:rsid w:val="00385D42"/>
    <w:rsid w:val="0039246C"/>
    <w:rsid w:val="00394336"/>
    <w:rsid w:val="003A414C"/>
    <w:rsid w:val="003A4713"/>
    <w:rsid w:val="003B460A"/>
    <w:rsid w:val="003B55FD"/>
    <w:rsid w:val="003C1BF2"/>
    <w:rsid w:val="003C3DA0"/>
    <w:rsid w:val="003D42A2"/>
    <w:rsid w:val="003D6ED6"/>
    <w:rsid w:val="003E3488"/>
    <w:rsid w:val="003F3BF8"/>
    <w:rsid w:val="003F585D"/>
    <w:rsid w:val="003F5B9D"/>
    <w:rsid w:val="0040158D"/>
    <w:rsid w:val="00407796"/>
    <w:rsid w:val="0041264A"/>
    <w:rsid w:val="0041272B"/>
    <w:rsid w:val="00413FF3"/>
    <w:rsid w:val="004202DC"/>
    <w:rsid w:val="00430968"/>
    <w:rsid w:val="004323FA"/>
    <w:rsid w:val="00434180"/>
    <w:rsid w:val="00445EB2"/>
    <w:rsid w:val="00450114"/>
    <w:rsid w:val="004567D0"/>
    <w:rsid w:val="00457EE1"/>
    <w:rsid w:val="00457F42"/>
    <w:rsid w:val="00462F6E"/>
    <w:rsid w:val="004647A7"/>
    <w:rsid w:val="00466D5F"/>
    <w:rsid w:val="00467B92"/>
    <w:rsid w:val="00471377"/>
    <w:rsid w:val="00471B9C"/>
    <w:rsid w:val="00476426"/>
    <w:rsid w:val="00482959"/>
    <w:rsid w:val="004838FE"/>
    <w:rsid w:val="00486390"/>
    <w:rsid w:val="0048683A"/>
    <w:rsid w:val="00486BFA"/>
    <w:rsid w:val="00490AC2"/>
    <w:rsid w:val="0049164B"/>
    <w:rsid w:val="00495408"/>
    <w:rsid w:val="00497ED7"/>
    <w:rsid w:val="004A1C1C"/>
    <w:rsid w:val="004A2B39"/>
    <w:rsid w:val="004A3EA3"/>
    <w:rsid w:val="004A4499"/>
    <w:rsid w:val="004A7F4D"/>
    <w:rsid w:val="004B082E"/>
    <w:rsid w:val="004B2820"/>
    <w:rsid w:val="004B5534"/>
    <w:rsid w:val="004B59C9"/>
    <w:rsid w:val="004B72ED"/>
    <w:rsid w:val="004C0455"/>
    <w:rsid w:val="004C145E"/>
    <w:rsid w:val="004C1E81"/>
    <w:rsid w:val="004C3429"/>
    <w:rsid w:val="004C7B5A"/>
    <w:rsid w:val="004D0461"/>
    <w:rsid w:val="004D3DFC"/>
    <w:rsid w:val="004E0F12"/>
    <w:rsid w:val="004E334D"/>
    <w:rsid w:val="004E4737"/>
    <w:rsid w:val="004E7812"/>
    <w:rsid w:val="004E7F51"/>
    <w:rsid w:val="004F1431"/>
    <w:rsid w:val="004F16DA"/>
    <w:rsid w:val="004F31CC"/>
    <w:rsid w:val="004F6FD1"/>
    <w:rsid w:val="005000F9"/>
    <w:rsid w:val="0051029A"/>
    <w:rsid w:val="0051236B"/>
    <w:rsid w:val="005130D5"/>
    <w:rsid w:val="00516602"/>
    <w:rsid w:val="00517FC9"/>
    <w:rsid w:val="005217AC"/>
    <w:rsid w:val="00531176"/>
    <w:rsid w:val="005312D6"/>
    <w:rsid w:val="00535483"/>
    <w:rsid w:val="00537371"/>
    <w:rsid w:val="005407BC"/>
    <w:rsid w:val="00542833"/>
    <w:rsid w:val="005439EF"/>
    <w:rsid w:val="00543EEF"/>
    <w:rsid w:val="0054449B"/>
    <w:rsid w:val="00544B11"/>
    <w:rsid w:val="00552042"/>
    <w:rsid w:val="00554043"/>
    <w:rsid w:val="005540EF"/>
    <w:rsid w:val="00554CF8"/>
    <w:rsid w:val="00556A45"/>
    <w:rsid w:val="005575D0"/>
    <w:rsid w:val="00560321"/>
    <w:rsid w:val="00571094"/>
    <w:rsid w:val="00571F49"/>
    <w:rsid w:val="0057280C"/>
    <w:rsid w:val="00586287"/>
    <w:rsid w:val="00590931"/>
    <w:rsid w:val="00591AF9"/>
    <w:rsid w:val="00592981"/>
    <w:rsid w:val="005952DB"/>
    <w:rsid w:val="00597AC5"/>
    <w:rsid w:val="005A2BBF"/>
    <w:rsid w:val="005B1F62"/>
    <w:rsid w:val="005B30E0"/>
    <w:rsid w:val="005B47E5"/>
    <w:rsid w:val="005B4AC0"/>
    <w:rsid w:val="005B5ED4"/>
    <w:rsid w:val="005C3038"/>
    <w:rsid w:val="005D1F0C"/>
    <w:rsid w:val="005D79C7"/>
    <w:rsid w:val="005E09B1"/>
    <w:rsid w:val="005E26C7"/>
    <w:rsid w:val="005F0FD3"/>
    <w:rsid w:val="005F2ECC"/>
    <w:rsid w:val="005F3AD8"/>
    <w:rsid w:val="005F3F32"/>
    <w:rsid w:val="005F5AB8"/>
    <w:rsid w:val="005F700B"/>
    <w:rsid w:val="00614F33"/>
    <w:rsid w:val="006242C1"/>
    <w:rsid w:val="0062541A"/>
    <w:rsid w:val="00625D0F"/>
    <w:rsid w:val="00626F85"/>
    <w:rsid w:val="006314C3"/>
    <w:rsid w:val="00631821"/>
    <w:rsid w:val="00633E61"/>
    <w:rsid w:val="00634D81"/>
    <w:rsid w:val="00636190"/>
    <w:rsid w:val="006504FE"/>
    <w:rsid w:val="00650AA1"/>
    <w:rsid w:val="00653B45"/>
    <w:rsid w:val="006543DD"/>
    <w:rsid w:val="006551F4"/>
    <w:rsid w:val="00655943"/>
    <w:rsid w:val="00656F06"/>
    <w:rsid w:val="00657EEC"/>
    <w:rsid w:val="006644BE"/>
    <w:rsid w:val="00666859"/>
    <w:rsid w:val="00666BEE"/>
    <w:rsid w:val="00670B2C"/>
    <w:rsid w:val="006724F9"/>
    <w:rsid w:val="00672CCF"/>
    <w:rsid w:val="00673214"/>
    <w:rsid w:val="006739C2"/>
    <w:rsid w:val="00673B91"/>
    <w:rsid w:val="0067510C"/>
    <w:rsid w:val="00677042"/>
    <w:rsid w:val="006776B1"/>
    <w:rsid w:val="00680292"/>
    <w:rsid w:val="006860D7"/>
    <w:rsid w:val="00686FE6"/>
    <w:rsid w:val="006914C6"/>
    <w:rsid w:val="006A038C"/>
    <w:rsid w:val="006A4641"/>
    <w:rsid w:val="006A7FC5"/>
    <w:rsid w:val="006B4AED"/>
    <w:rsid w:val="006B57EA"/>
    <w:rsid w:val="006B5C40"/>
    <w:rsid w:val="006C1454"/>
    <w:rsid w:val="006C1771"/>
    <w:rsid w:val="006C230F"/>
    <w:rsid w:val="006C2E83"/>
    <w:rsid w:val="006C4481"/>
    <w:rsid w:val="006C5CD4"/>
    <w:rsid w:val="006D10F4"/>
    <w:rsid w:val="006D6C1C"/>
    <w:rsid w:val="006E0951"/>
    <w:rsid w:val="006E1EFD"/>
    <w:rsid w:val="006E27EC"/>
    <w:rsid w:val="006E3873"/>
    <w:rsid w:val="006E3FE9"/>
    <w:rsid w:val="006E4880"/>
    <w:rsid w:val="006E4E86"/>
    <w:rsid w:val="006E61E1"/>
    <w:rsid w:val="006E73FB"/>
    <w:rsid w:val="006F08C8"/>
    <w:rsid w:val="006F58B0"/>
    <w:rsid w:val="006F62D0"/>
    <w:rsid w:val="00700F50"/>
    <w:rsid w:val="007011E9"/>
    <w:rsid w:val="00703951"/>
    <w:rsid w:val="00704853"/>
    <w:rsid w:val="00715206"/>
    <w:rsid w:val="00715B74"/>
    <w:rsid w:val="0072399A"/>
    <w:rsid w:val="0073076A"/>
    <w:rsid w:val="007315BF"/>
    <w:rsid w:val="00731E30"/>
    <w:rsid w:val="007322E6"/>
    <w:rsid w:val="00744499"/>
    <w:rsid w:val="00744A8D"/>
    <w:rsid w:val="00745004"/>
    <w:rsid w:val="007474AF"/>
    <w:rsid w:val="00751D70"/>
    <w:rsid w:val="00752566"/>
    <w:rsid w:val="007564CD"/>
    <w:rsid w:val="0076038C"/>
    <w:rsid w:val="00760CEB"/>
    <w:rsid w:val="007669DE"/>
    <w:rsid w:val="007701BD"/>
    <w:rsid w:val="007731C8"/>
    <w:rsid w:val="00781D1E"/>
    <w:rsid w:val="00785ADB"/>
    <w:rsid w:val="00791F16"/>
    <w:rsid w:val="00792D1B"/>
    <w:rsid w:val="00793265"/>
    <w:rsid w:val="00793674"/>
    <w:rsid w:val="00793778"/>
    <w:rsid w:val="00796966"/>
    <w:rsid w:val="007A0DAA"/>
    <w:rsid w:val="007A55CA"/>
    <w:rsid w:val="007B14DD"/>
    <w:rsid w:val="007B7DF5"/>
    <w:rsid w:val="007C0F7A"/>
    <w:rsid w:val="007C1880"/>
    <w:rsid w:val="007C2120"/>
    <w:rsid w:val="007C515B"/>
    <w:rsid w:val="007C6F60"/>
    <w:rsid w:val="007D04CE"/>
    <w:rsid w:val="007D063C"/>
    <w:rsid w:val="007D0F15"/>
    <w:rsid w:val="007D2227"/>
    <w:rsid w:val="007D7D4C"/>
    <w:rsid w:val="007E4536"/>
    <w:rsid w:val="007E490A"/>
    <w:rsid w:val="007F21E9"/>
    <w:rsid w:val="007F3430"/>
    <w:rsid w:val="007F3AA9"/>
    <w:rsid w:val="007F786E"/>
    <w:rsid w:val="0080499B"/>
    <w:rsid w:val="00810414"/>
    <w:rsid w:val="008105A6"/>
    <w:rsid w:val="00810EBB"/>
    <w:rsid w:val="008110AE"/>
    <w:rsid w:val="00811D6B"/>
    <w:rsid w:val="008146FB"/>
    <w:rsid w:val="0082192B"/>
    <w:rsid w:val="00834624"/>
    <w:rsid w:val="00836CF8"/>
    <w:rsid w:val="008416C0"/>
    <w:rsid w:val="00843774"/>
    <w:rsid w:val="00843EE4"/>
    <w:rsid w:val="008455CE"/>
    <w:rsid w:val="00846DCB"/>
    <w:rsid w:val="008475BD"/>
    <w:rsid w:val="00847839"/>
    <w:rsid w:val="00853206"/>
    <w:rsid w:val="00856F3B"/>
    <w:rsid w:val="00857AED"/>
    <w:rsid w:val="00861E27"/>
    <w:rsid w:val="0086266F"/>
    <w:rsid w:val="00864B5F"/>
    <w:rsid w:val="00870C55"/>
    <w:rsid w:val="00872BDA"/>
    <w:rsid w:val="008734E1"/>
    <w:rsid w:val="0087610E"/>
    <w:rsid w:val="008807A8"/>
    <w:rsid w:val="00881128"/>
    <w:rsid w:val="008813F7"/>
    <w:rsid w:val="0088274C"/>
    <w:rsid w:val="00882A4C"/>
    <w:rsid w:val="008846FB"/>
    <w:rsid w:val="008A1B53"/>
    <w:rsid w:val="008A7CB9"/>
    <w:rsid w:val="008B37D3"/>
    <w:rsid w:val="008B68AB"/>
    <w:rsid w:val="008B7320"/>
    <w:rsid w:val="008C0129"/>
    <w:rsid w:val="008C23FF"/>
    <w:rsid w:val="008C6A4E"/>
    <w:rsid w:val="008C6C75"/>
    <w:rsid w:val="008D0436"/>
    <w:rsid w:val="008D3C79"/>
    <w:rsid w:val="008D75F4"/>
    <w:rsid w:val="008E508C"/>
    <w:rsid w:val="008E6B7C"/>
    <w:rsid w:val="008F2269"/>
    <w:rsid w:val="008F2340"/>
    <w:rsid w:val="0090682B"/>
    <w:rsid w:val="00907F9D"/>
    <w:rsid w:val="00912810"/>
    <w:rsid w:val="00915D8C"/>
    <w:rsid w:val="009164CE"/>
    <w:rsid w:val="0092044C"/>
    <w:rsid w:val="00923C05"/>
    <w:rsid w:val="009302CB"/>
    <w:rsid w:val="009314FA"/>
    <w:rsid w:val="00932BDF"/>
    <w:rsid w:val="009335C0"/>
    <w:rsid w:val="00935A49"/>
    <w:rsid w:val="0094088B"/>
    <w:rsid w:val="00945B0F"/>
    <w:rsid w:val="0094616B"/>
    <w:rsid w:val="009461CD"/>
    <w:rsid w:val="00946D38"/>
    <w:rsid w:val="00950AF3"/>
    <w:rsid w:val="00953BF7"/>
    <w:rsid w:val="0095710C"/>
    <w:rsid w:val="00960916"/>
    <w:rsid w:val="00963165"/>
    <w:rsid w:val="00965232"/>
    <w:rsid w:val="00965D21"/>
    <w:rsid w:val="0096700C"/>
    <w:rsid w:val="00972F0E"/>
    <w:rsid w:val="00976069"/>
    <w:rsid w:val="00977338"/>
    <w:rsid w:val="009817D9"/>
    <w:rsid w:val="00983131"/>
    <w:rsid w:val="009B1ACF"/>
    <w:rsid w:val="009B4A1B"/>
    <w:rsid w:val="009B6B35"/>
    <w:rsid w:val="009C02D2"/>
    <w:rsid w:val="009C1EC1"/>
    <w:rsid w:val="009C6797"/>
    <w:rsid w:val="009D2449"/>
    <w:rsid w:val="009D3B12"/>
    <w:rsid w:val="009D62A1"/>
    <w:rsid w:val="009E0455"/>
    <w:rsid w:val="009E0D87"/>
    <w:rsid w:val="009E0F53"/>
    <w:rsid w:val="009E1E52"/>
    <w:rsid w:val="009E5416"/>
    <w:rsid w:val="009E6421"/>
    <w:rsid w:val="009F2E77"/>
    <w:rsid w:val="009F41AB"/>
    <w:rsid w:val="009F66B9"/>
    <w:rsid w:val="009F7AD7"/>
    <w:rsid w:val="00A01A8C"/>
    <w:rsid w:val="00A02F8E"/>
    <w:rsid w:val="00A0670E"/>
    <w:rsid w:val="00A24567"/>
    <w:rsid w:val="00A24792"/>
    <w:rsid w:val="00A30686"/>
    <w:rsid w:val="00A3225D"/>
    <w:rsid w:val="00A329E8"/>
    <w:rsid w:val="00A3477D"/>
    <w:rsid w:val="00A35581"/>
    <w:rsid w:val="00A35CED"/>
    <w:rsid w:val="00A41B9A"/>
    <w:rsid w:val="00A429A6"/>
    <w:rsid w:val="00A477FC"/>
    <w:rsid w:val="00A50431"/>
    <w:rsid w:val="00A51C70"/>
    <w:rsid w:val="00A540A8"/>
    <w:rsid w:val="00A55827"/>
    <w:rsid w:val="00A57DCC"/>
    <w:rsid w:val="00A6103C"/>
    <w:rsid w:val="00A717DE"/>
    <w:rsid w:val="00A74239"/>
    <w:rsid w:val="00A7718B"/>
    <w:rsid w:val="00A778B3"/>
    <w:rsid w:val="00A80961"/>
    <w:rsid w:val="00A8188B"/>
    <w:rsid w:val="00A8252D"/>
    <w:rsid w:val="00A82D88"/>
    <w:rsid w:val="00A83B0B"/>
    <w:rsid w:val="00A924A1"/>
    <w:rsid w:val="00A93310"/>
    <w:rsid w:val="00A96054"/>
    <w:rsid w:val="00AA028B"/>
    <w:rsid w:val="00AA4F5E"/>
    <w:rsid w:val="00AA58C7"/>
    <w:rsid w:val="00AB1DD6"/>
    <w:rsid w:val="00AB34BD"/>
    <w:rsid w:val="00AB4A78"/>
    <w:rsid w:val="00AB7A5B"/>
    <w:rsid w:val="00AC2584"/>
    <w:rsid w:val="00AC36CA"/>
    <w:rsid w:val="00AD1E7D"/>
    <w:rsid w:val="00AD206C"/>
    <w:rsid w:val="00AD4E7B"/>
    <w:rsid w:val="00AE6704"/>
    <w:rsid w:val="00AE7126"/>
    <w:rsid w:val="00AF23C6"/>
    <w:rsid w:val="00AF2BCB"/>
    <w:rsid w:val="00AF5523"/>
    <w:rsid w:val="00AF57C5"/>
    <w:rsid w:val="00AF7DE1"/>
    <w:rsid w:val="00AF7E3C"/>
    <w:rsid w:val="00B012B8"/>
    <w:rsid w:val="00B029B6"/>
    <w:rsid w:val="00B0335A"/>
    <w:rsid w:val="00B04F3A"/>
    <w:rsid w:val="00B053FE"/>
    <w:rsid w:val="00B11535"/>
    <w:rsid w:val="00B17725"/>
    <w:rsid w:val="00B216B0"/>
    <w:rsid w:val="00B42D57"/>
    <w:rsid w:val="00B43C68"/>
    <w:rsid w:val="00B45037"/>
    <w:rsid w:val="00B45E76"/>
    <w:rsid w:val="00B46BAA"/>
    <w:rsid w:val="00B50247"/>
    <w:rsid w:val="00B52518"/>
    <w:rsid w:val="00B5392E"/>
    <w:rsid w:val="00B54C96"/>
    <w:rsid w:val="00B554C7"/>
    <w:rsid w:val="00B55D1E"/>
    <w:rsid w:val="00B647ED"/>
    <w:rsid w:val="00B71BD2"/>
    <w:rsid w:val="00B752E9"/>
    <w:rsid w:val="00B814DE"/>
    <w:rsid w:val="00B81718"/>
    <w:rsid w:val="00B87DAE"/>
    <w:rsid w:val="00B90983"/>
    <w:rsid w:val="00B92120"/>
    <w:rsid w:val="00B94A26"/>
    <w:rsid w:val="00BA18B4"/>
    <w:rsid w:val="00BA743A"/>
    <w:rsid w:val="00BB268D"/>
    <w:rsid w:val="00BB49AC"/>
    <w:rsid w:val="00BB585C"/>
    <w:rsid w:val="00BC0164"/>
    <w:rsid w:val="00BC1A1E"/>
    <w:rsid w:val="00BC20DE"/>
    <w:rsid w:val="00BC7693"/>
    <w:rsid w:val="00BC7978"/>
    <w:rsid w:val="00BC7CF0"/>
    <w:rsid w:val="00BD1BC4"/>
    <w:rsid w:val="00BD55C6"/>
    <w:rsid w:val="00BD6249"/>
    <w:rsid w:val="00BE1835"/>
    <w:rsid w:val="00BE6955"/>
    <w:rsid w:val="00BF000F"/>
    <w:rsid w:val="00BF0085"/>
    <w:rsid w:val="00BF4406"/>
    <w:rsid w:val="00BF73F6"/>
    <w:rsid w:val="00C0773D"/>
    <w:rsid w:val="00C07A2C"/>
    <w:rsid w:val="00C103C0"/>
    <w:rsid w:val="00C14AE4"/>
    <w:rsid w:val="00C210A6"/>
    <w:rsid w:val="00C23ED8"/>
    <w:rsid w:val="00C26B8C"/>
    <w:rsid w:val="00C34075"/>
    <w:rsid w:val="00C34E62"/>
    <w:rsid w:val="00C358E0"/>
    <w:rsid w:val="00C35C17"/>
    <w:rsid w:val="00C37642"/>
    <w:rsid w:val="00C44A76"/>
    <w:rsid w:val="00C505D6"/>
    <w:rsid w:val="00C51B2C"/>
    <w:rsid w:val="00C531F9"/>
    <w:rsid w:val="00C577B5"/>
    <w:rsid w:val="00C65A71"/>
    <w:rsid w:val="00C66EE0"/>
    <w:rsid w:val="00C706FA"/>
    <w:rsid w:val="00C7341E"/>
    <w:rsid w:val="00C736C5"/>
    <w:rsid w:val="00C740C8"/>
    <w:rsid w:val="00C754E8"/>
    <w:rsid w:val="00C803DA"/>
    <w:rsid w:val="00C81999"/>
    <w:rsid w:val="00C84DAB"/>
    <w:rsid w:val="00C84DCD"/>
    <w:rsid w:val="00C904D8"/>
    <w:rsid w:val="00C966C7"/>
    <w:rsid w:val="00C97BFB"/>
    <w:rsid w:val="00CA632B"/>
    <w:rsid w:val="00CB2E3C"/>
    <w:rsid w:val="00CB3B38"/>
    <w:rsid w:val="00CB4B58"/>
    <w:rsid w:val="00CB4C2C"/>
    <w:rsid w:val="00CC3A77"/>
    <w:rsid w:val="00CC444C"/>
    <w:rsid w:val="00CC5602"/>
    <w:rsid w:val="00CC570E"/>
    <w:rsid w:val="00CD1B09"/>
    <w:rsid w:val="00CD4D73"/>
    <w:rsid w:val="00CD6771"/>
    <w:rsid w:val="00CE083E"/>
    <w:rsid w:val="00CE09DA"/>
    <w:rsid w:val="00CE74BA"/>
    <w:rsid w:val="00CF02E1"/>
    <w:rsid w:val="00CF586A"/>
    <w:rsid w:val="00CF6328"/>
    <w:rsid w:val="00D02A1A"/>
    <w:rsid w:val="00D05E65"/>
    <w:rsid w:val="00D108C2"/>
    <w:rsid w:val="00D12FBC"/>
    <w:rsid w:val="00D14784"/>
    <w:rsid w:val="00D1605A"/>
    <w:rsid w:val="00D23492"/>
    <w:rsid w:val="00D2476A"/>
    <w:rsid w:val="00D271AF"/>
    <w:rsid w:val="00D35066"/>
    <w:rsid w:val="00D35D03"/>
    <w:rsid w:val="00D433A3"/>
    <w:rsid w:val="00D47607"/>
    <w:rsid w:val="00D522BF"/>
    <w:rsid w:val="00D52A37"/>
    <w:rsid w:val="00D611B1"/>
    <w:rsid w:val="00D61704"/>
    <w:rsid w:val="00D61ED3"/>
    <w:rsid w:val="00D7093D"/>
    <w:rsid w:val="00D75B8D"/>
    <w:rsid w:val="00D80138"/>
    <w:rsid w:val="00D90316"/>
    <w:rsid w:val="00D91F9D"/>
    <w:rsid w:val="00D953E1"/>
    <w:rsid w:val="00DA119A"/>
    <w:rsid w:val="00DA2C6B"/>
    <w:rsid w:val="00DB5470"/>
    <w:rsid w:val="00DB56D3"/>
    <w:rsid w:val="00DB6197"/>
    <w:rsid w:val="00DB7473"/>
    <w:rsid w:val="00DC0CE9"/>
    <w:rsid w:val="00DC1372"/>
    <w:rsid w:val="00DC44E9"/>
    <w:rsid w:val="00DD0C5E"/>
    <w:rsid w:val="00DD6737"/>
    <w:rsid w:val="00DD7207"/>
    <w:rsid w:val="00DE16E3"/>
    <w:rsid w:val="00DE1C29"/>
    <w:rsid w:val="00DE3997"/>
    <w:rsid w:val="00DF27D7"/>
    <w:rsid w:val="00DF582E"/>
    <w:rsid w:val="00DF6B6A"/>
    <w:rsid w:val="00E006CF"/>
    <w:rsid w:val="00E02616"/>
    <w:rsid w:val="00E05EBC"/>
    <w:rsid w:val="00E10F91"/>
    <w:rsid w:val="00E10FE6"/>
    <w:rsid w:val="00E142D4"/>
    <w:rsid w:val="00E179CC"/>
    <w:rsid w:val="00E222D6"/>
    <w:rsid w:val="00E253CB"/>
    <w:rsid w:val="00E25804"/>
    <w:rsid w:val="00E3714D"/>
    <w:rsid w:val="00E43ECA"/>
    <w:rsid w:val="00E4458F"/>
    <w:rsid w:val="00E460B8"/>
    <w:rsid w:val="00E55416"/>
    <w:rsid w:val="00E61FE5"/>
    <w:rsid w:val="00E67F64"/>
    <w:rsid w:val="00E70E6E"/>
    <w:rsid w:val="00E80DCA"/>
    <w:rsid w:val="00E80FCE"/>
    <w:rsid w:val="00E84609"/>
    <w:rsid w:val="00E84688"/>
    <w:rsid w:val="00E8583B"/>
    <w:rsid w:val="00E87C96"/>
    <w:rsid w:val="00E90499"/>
    <w:rsid w:val="00E923C2"/>
    <w:rsid w:val="00E949EF"/>
    <w:rsid w:val="00E94AFE"/>
    <w:rsid w:val="00E95677"/>
    <w:rsid w:val="00EA0FB2"/>
    <w:rsid w:val="00EA1248"/>
    <w:rsid w:val="00EA31DE"/>
    <w:rsid w:val="00EA5671"/>
    <w:rsid w:val="00EA778C"/>
    <w:rsid w:val="00EB4013"/>
    <w:rsid w:val="00EB4B90"/>
    <w:rsid w:val="00EC2DA0"/>
    <w:rsid w:val="00EC2F1C"/>
    <w:rsid w:val="00EC47C8"/>
    <w:rsid w:val="00EC5FB3"/>
    <w:rsid w:val="00ED0766"/>
    <w:rsid w:val="00ED07DA"/>
    <w:rsid w:val="00ED08E4"/>
    <w:rsid w:val="00ED2335"/>
    <w:rsid w:val="00EE06EB"/>
    <w:rsid w:val="00EE1926"/>
    <w:rsid w:val="00EE6F8F"/>
    <w:rsid w:val="00EF4822"/>
    <w:rsid w:val="00EF5330"/>
    <w:rsid w:val="00EF5749"/>
    <w:rsid w:val="00EF6E18"/>
    <w:rsid w:val="00EF711C"/>
    <w:rsid w:val="00F0077D"/>
    <w:rsid w:val="00F023E6"/>
    <w:rsid w:val="00F03DE4"/>
    <w:rsid w:val="00F0530D"/>
    <w:rsid w:val="00F1170A"/>
    <w:rsid w:val="00F12EBA"/>
    <w:rsid w:val="00F14CFC"/>
    <w:rsid w:val="00F2027D"/>
    <w:rsid w:val="00F20E67"/>
    <w:rsid w:val="00F2544A"/>
    <w:rsid w:val="00F25AF8"/>
    <w:rsid w:val="00F27607"/>
    <w:rsid w:val="00F276F0"/>
    <w:rsid w:val="00F35766"/>
    <w:rsid w:val="00F36B0C"/>
    <w:rsid w:val="00F472C9"/>
    <w:rsid w:val="00F475FF"/>
    <w:rsid w:val="00F50B81"/>
    <w:rsid w:val="00F558C6"/>
    <w:rsid w:val="00F56D1F"/>
    <w:rsid w:val="00F61EED"/>
    <w:rsid w:val="00F61F24"/>
    <w:rsid w:val="00F62D9A"/>
    <w:rsid w:val="00F6611E"/>
    <w:rsid w:val="00F752ED"/>
    <w:rsid w:val="00F802FF"/>
    <w:rsid w:val="00F82EAD"/>
    <w:rsid w:val="00F84A03"/>
    <w:rsid w:val="00F85516"/>
    <w:rsid w:val="00FA0002"/>
    <w:rsid w:val="00FA03D5"/>
    <w:rsid w:val="00FA0D69"/>
    <w:rsid w:val="00FA2617"/>
    <w:rsid w:val="00FA40A4"/>
    <w:rsid w:val="00FA7DBD"/>
    <w:rsid w:val="00FB118E"/>
    <w:rsid w:val="00FB23FD"/>
    <w:rsid w:val="00FB3FFB"/>
    <w:rsid w:val="00FB6C9B"/>
    <w:rsid w:val="00FC11E9"/>
    <w:rsid w:val="00FD3457"/>
    <w:rsid w:val="00FD69CE"/>
    <w:rsid w:val="00FE1165"/>
    <w:rsid w:val="00FE3F40"/>
    <w:rsid w:val="00FE60F5"/>
    <w:rsid w:val="00FF0871"/>
    <w:rsid w:val="00FF1989"/>
    <w:rsid w:val="00FF22B1"/>
    <w:rsid w:val="00FF28B8"/>
    <w:rsid w:val="00FF531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4BB2C9"/>
  <w15:docId w15:val="{387D9E90-C38E-483A-9604-224A72CC5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4043"/>
    <w:pPr>
      <w:widowControl w:val="0"/>
      <w:autoSpaceDE w:val="0"/>
      <w:autoSpaceDN w:val="0"/>
    </w:pPr>
    <w:rPr>
      <w:rFonts w:ascii="Arial" w:hAnsi="Arial" w:cs="Arial"/>
      <w:sz w:val="24"/>
      <w:szCs w:val="24"/>
      <w:lang w:val="es-ES_tradnl" w:eastAsia="es-ES"/>
    </w:rPr>
  </w:style>
  <w:style w:type="paragraph" w:styleId="Ttulo1">
    <w:name w:val="heading 1"/>
    <w:basedOn w:val="Normal"/>
    <w:next w:val="Normal"/>
    <w:qFormat/>
    <w:rsid w:val="00554043"/>
    <w:pPr>
      <w:keepNext/>
      <w:jc w:val="center"/>
      <w:outlineLvl w:val="0"/>
    </w:pPr>
    <w:rPr>
      <w:b/>
      <w:bCs/>
      <w:sz w:val="22"/>
      <w:szCs w:val="22"/>
    </w:rPr>
  </w:style>
  <w:style w:type="paragraph" w:styleId="Ttulo2">
    <w:name w:val="heading 2"/>
    <w:basedOn w:val="Normal"/>
    <w:next w:val="Normal"/>
    <w:qFormat/>
    <w:rsid w:val="00554043"/>
    <w:pPr>
      <w:keepNext/>
      <w:jc w:val="right"/>
      <w:outlineLvl w:val="1"/>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54043"/>
    <w:pPr>
      <w:tabs>
        <w:tab w:val="center" w:pos="4252"/>
        <w:tab w:val="right" w:pos="8504"/>
      </w:tabs>
    </w:pPr>
  </w:style>
  <w:style w:type="paragraph" w:styleId="Piedepgina">
    <w:name w:val="footer"/>
    <w:basedOn w:val="Normal"/>
    <w:link w:val="PiedepginaCar"/>
    <w:uiPriority w:val="99"/>
    <w:rsid w:val="00554043"/>
    <w:pPr>
      <w:tabs>
        <w:tab w:val="center" w:pos="4252"/>
        <w:tab w:val="right" w:pos="8504"/>
      </w:tabs>
    </w:pPr>
  </w:style>
  <w:style w:type="character" w:styleId="Nmerodepgina">
    <w:name w:val="page number"/>
    <w:basedOn w:val="Fuentedeprrafopredeter"/>
    <w:rsid w:val="00554043"/>
  </w:style>
  <w:style w:type="paragraph" w:styleId="Textoindependiente">
    <w:name w:val="Body Text"/>
    <w:basedOn w:val="Normal"/>
    <w:rsid w:val="00554043"/>
    <w:pPr>
      <w:jc w:val="both"/>
    </w:pPr>
  </w:style>
  <w:style w:type="paragraph" w:styleId="Sangradetextonormal">
    <w:name w:val="Body Text Indent"/>
    <w:basedOn w:val="Normal"/>
    <w:rsid w:val="00554043"/>
    <w:pPr>
      <w:tabs>
        <w:tab w:val="left" w:pos="1134"/>
      </w:tabs>
      <w:ind w:left="851" w:hanging="851"/>
      <w:jc w:val="both"/>
    </w:pPr>
  </w:style>
  <w:style w:type="paragraph" w:styleId="Mapadeldocumento">
    <w:name w:val="Document Map"/>
    <w:basedOn w:val="Normal"/>
    <w:semiHidden/>
    <w:rsid w:val="00554043"/>
    <w:pPr>
      <w:shd w:val="clear" w:color="auto" w:fill="000080"/>
    </w:pPr>
    <w:rPr>
      <w:rFonts w:ascii="Tahoma" w:hAnsi="Tahoma" w:cs="Tahoma"/>
    </w:rPr>
  </w:style>
  <w:style w:type="character" w:styleId="Refdecomentario">
    <w:name w:val="annotation reference"/>
    <w:basedOn w:val="Fuentedeprrafopredeter"/>
    <w:rsid w:val="003C3DA0"/>
    <w:rPr>
      <w:sz w:val="16"/>
      <w:szCs w:val="16"/>
    </w:rPr>
  </w:style>
  <w:style w:type="paragraph" w:styleId="Textocomentario">
    <w:name w:val="annotation text"/>
    <w:basedOn w:val="Normal"/>
    <w:link w:val="TextocomentarioCar"/>
    <w:rsid w:val="003C3DA0"/>
    <w:rPr>
      <w:sz w:val="20"/>
      <w:szCs w:val="20"/>
    </w:rPr>
  </w:style>
  <w:style w:type="character" w:customStyle="1" w:styleId="TextocomentarioCar">
    <w:name w:val="Texto comentario Car"/>
    <w:basedOn w:val="Fuentedeprrafopredeter"/>
    <w:link w:val="Textocomentario"/>
    <w:rsid w:val="003C3DA0"/>
    <w:rPr>
      <w:rFonts w:ascii="Arial" w:hAnsi="Arial" w:cs="Arial"/>
      <w:lang w:val="es-ES_tradnl" w:eastAsia="es-ES"/>
    </w:rPr>
  </w:style>
  <w:style w:type="paragraph" w:styleId="Asuntodelcomentario">
    <w:name w:val="annotation subject"/>
    <w:basedOn w:val="Textocomentario"/>
    <w:next w:val="Textocomentario"/>
    <w:link w:val="AsuntodelcomentarioCar"/>
    <w:rsid w:val="003C3DA0"/>
    <w:rPr>
      <w:b/>
      <w:bCs/>
    </w:rPr>
  </w:style>
  <w:style w:type="character" w:customStyle="1" w:styleId="AsuntodelcomentarioCar">
    <w:name w:val="Asunto del comentario Car"/>
    <w:basedOn w:val="TextocomentarioCar"/>
    <w:link w:val="Asuntodelcomentario"/>
    <w:rsid w:val="003C3DA0"/>
    <w:rPr>
      <w:rFonts w:ascii="Arial" w:hAnsi="Arial" w:cs="Arial"/>
      <w:b/>
      <w:bCs/>
      <w:lang w:val="es-ES_tradnl" w:eastAsia="es-ES"/>
    </w:rPr>
  </w:style>
  <w:style w:type="paragraph" w:styleId="Textodeglobo">
    <w:name w:val="Balloon Text"/>
    <w:basedOn w:val="Normal"/>
    <w:link w:val="TextodegloboCar"/>
    <w:rsid w:val="003C3DA0"/>
    <w:rPr>
      <w:rFonts w:ascii="Tahoma" w:hAnsi="Tahoma" w:cs="Tahoma"/>
      <w:sz w:val="16"/>
      <w:szCs w:val="16"/>
    </w:rPr>
  </w:style>
  <w:style w:type="character" w:customStyle="1" w:styleId="TextodegloboCar">
    <w:name w:val="Texto de globo Car"/>
    <w:basedOn w:val="Fuentedeprrafopredeter"/>
    <w:link w:val="Textodeglobo"/>
    <w:rsid w:val="003C3DA0"/>
    <w:rPr>
      <w:rFonts w:ascii="Tahoma" w:hAnsi="Tahoma" w:cs="Tahoma"/>
      <w:sz w:val="16"/>
      <w:szCs w:val="16"/>
      <w:lang w:val="es-ES_tradnl" w:eastAsia="es-ES"/>
    </w:rPr>
  </w:style>
  <w:style w:type="paragraph" w:styleId="Prrafodelista">
    <w:name w:val="List Paragraph"/>
    <w:basedOn w:val="Normal"/>
    <w:uiPriority w:val="34"/>
    <w:qFormat/>
    <w:rsid w:val="005D1F0C"/>
    <w:pPr>
      <w:widowControl/>
      <w:autoSpaceDE/>
      <w:autoSpaceDN/>
      <w:ind w:left="720"/>
      <w:contextualSpacing/>
    </w:pPr>
    <w:rPr>
      <w:rFonts w:ascii="Times New Roman" w:hAnsi="Times New Roman" w:cs="Times New Roman"/>
      <w:lang w:val="es-ES"/>
    </w:rPr>
  </w:style>
  <w:style w:type="paragraph" w:styleId="NormalWeb">
    <w:name w:val="Normal (Web)"/>
    <w:basedOn w:val="Normal"/>
    <w:uiPriority w:val="99"/>
    <w:unhideWhenUsed/>
    <w:rsid w:val="00F61F24"/>
    <w:pPr>
      <w:widowControl/>
      <w:autoSpaceDE/>
      <w:autoSpaceDN/>
      <w:spacing w:before="100" w:beforeAutospacing="1" w:after="100" w:afterAutospacing="1" w:line="336" w:lineRule="auto"/>
    </w:pPr>
    <w:rPr>
      <w:rFonts w:ascii="Times New Roman" w:hAnsi="Times New Roman" w:cs="Times New Roman"/>
      <w:sz w:val="31"/>
      <w:szCs w:val="31"/>
      <w:lang w:val="es-ES"/>
    </w:rPr>
  </w:style>
  <w:style w:type="paragraph" w:customStyle="1" w:styleId="Default">
    <w:name w:val="Default"/>
    <w:rsid w:val="006504FE"/>
    <w:pPr>
      <w:autoSpaceDE w:val="0"/>
      <w:autoSpaceDN w:val="0"/>
      <w:adjustRightInd w:val="0"/>
    </w:pPr>
    <w:rPr>
      <w:rFonts w:ascii="Arial" w:hAnsi="Arial" w:cs="Arial"/>
      <w:color w:val="000000"/>
      <w:sz w:val="24"/>
      <w:szCs w:val="24"/>
    </w:rPr>
  </w:style>
  <w:style w:type="character" w:styleId="nfasis">
    <w:name w:val="Emphasis"/>
    <w:basedOn w:val="Fuentedeprrafopredeter"/>
    <w:uiPriority w:val="20"/>
    <w:qFormat/>
    <w:rsid w:val="00FE3F40"/>
    <w:rPr>
      <w:i/>
      <w:iCs/>
    </w:rPr>
  </w:style>
  <w:style w:type="character" w:customStyle="1" w:styleId="EncabezadoCar">
    <w:name w:val="Encabezado Car"/>
    <w:basedOn w:val="Fuentedeprrafopredeter"/>
    <w:link w:val="Encabezado"/>
    <w:uiPriority w:val="99"/>
    <w:rsid w:val="00094073"/>
    <w:rPr>
      <w:rFonts w:ascii="Arial" w:hAnsi="Arial" w:cs="Arial"/>
      <w:sz w:val="24"/>
      <w:szCs w:val="24"/>
      <w:lang w:val="es-ES_tradnl" w:eastAsia="es-ES"/>
    </w:rPr>
  </w:style>
  <w:style w:type="table" w:styleId="Tablaconcuadrcula">
    <w:name w:val="Table Grid"/>
    <w:basedOn w:val="Tablanormal"/>
    <w:uiPriority w:val="59"/>
    <w:rsid w:val="00094073"/>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iedepginaCar">
    <w:name w:val="Pie de página Car"/>
    <w:basedOn w:val="Fuentedeprrafopredeter"/>
    <w:link w:val="Piedepgina"/>
    <w:uiPriority w:val="99"/>
    <w:rsid w:val="00094073"/>
    <w:rPr>
      <w:rFonts w:ascii="Arial" w:hAnsi="Arial" w:cs="Arial"/>
      <w:sz w:val="24"/>
      <w:szCs w:val="24"/>
      <w:lang w:val="es-ES_tradnl" w:eastAsia="es-ES"/>
    </w:rPr>
  </w:style>
  <w:style w:type="character" w:styleId="Textodelmarcadordeposicin">
    <w:name w:val="Placeholder Text"/>
    <w:basedOn w:val="Fuentedeprrafopredeter"/>
    <w:uiPriority w:val="99"/>
    <w:semiHidden/>
    <w:rsid w:val="00F472C9"/>
    <w:rPr>
      <w:color w:val="808080"/>
    </w:rPr>
  </w:style>
  <w:style w:type="paragraph" w:styleId="Revisin">
    <w:name w:val="Revision"/>
    <w:hidden/>
    <w:uiPriority w:val="99"/>
    <w:semiHidden/>
    <w:rsid w:val="00215EBB"/>
    <w:rPr>
      <w:rFonts w:ascii="Arial" w:hAnsi="Arial" w:cs="Arial"/>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28250">
      <w:bodyDiv w:val="1"/>
      <w:marLeft w:val="0"/>
      <w:marRight w:val="0"/>
      <w:marTop w:val="0"/>
      <w:marBottom w:val="0"/>
      <w:divBdr>
        <w:top w:val="none" w:sz="0" w:space="0" w:color="auto"/>
        <w:left w:val="none" w:sz="0" w:space="0" w:color="auto"/>
        <w:bottom w:val="none" w:sz="0" w:space="0" w:color="auto"/>
        <w:right w:val="none" w:sz="0" w:space="0" w:color="auto"/>
      </w:divBdr>
    </w:div>
    <w:div w:id="34739115">
      <w:bodyDiv w:val="1"/>
      <w:marLeft w:val="0"/>
      <w:marRight w:val="0"/>
      <w:marTop w:val="0"/>
      <w:marBottom w:val="0"/>
      <w:divBdr>
        <w:top w:val="none" w:sz="0" w:space="0" w:color="auto"/>
        <w:left w:val="none" w:sz="0" w:space="0" w:color="auto"/>
        <w:bottom w:val="none" w:sz="0" w:space="0" w:color="auto"/>
        <w:right w:val="none" w:sz="0" w:space="0" w:color="auto"/>
      </w:divBdr>
    </w:div>
    <w:div w:id="110630395">
      <w:bodyDiv w:val="1"/>
      <w:marLeft w:val="0"/>
      <w:marRight w:val="0"/>
      <w:marTop w:val="0"/>
      <w:marBottom w:val="0"/>
      <w:divBdr>
        <w:top w:val="none" w:sz="0" w:space="0" w:color="auto"/>
        <w:left w:val="none" w:sz="0" w:space="0" w:color="auto"/>
        <w:bottom w:val="none" w:sz="0" w:space="0" w:color="auto"/>
        <w:right w:val="none" w:sz="0" w:space="0" w:color="auto"/>
      </w:divBdr>
    </w:div>
    <w:div w:id="170680137">
      <w:bodyDiv w:val="1"/>
      <w:marLeft w:val="0"/>
      <w:marRight w:val="0"/>
      <w:marTop w:val="0"/>
      <w:marBottom w:val="0"/>
      <w:divBdr>
        <w:top w:val="none" w:sz="0" w:space="0" w:color="auto"/>
        <w:left w:val="none" w:sz="0" w:space="0" w:color="auto"/>
        <w:bottom w:val="none" w:sz="0" w:space="0" w:color="auto"/>
        <w:right w:val="none" w:sz="0" w:space="0" w:color="auto"/>
      </w:divBdr>
      <w:divsChild>
        <w:div w:id="1402024094">
          <w:marLeft w:val="0"/>
          <w:marRight w:val="0"/>
          <w:marTop w:val="0"/>
          <w:marBottom w:val="0"/>
          <w:divBdr>
            <w:top w:val="none" w:sz="0" w:space="0" w:color="auto"/>
            <w:left w:val="none" w:sz="0" w:space="0" w:color="auto"/>
            <w:bottom w:val="none" w:sz="0" w:space="0" w:color="auto"/>
            <w:right w:val="none" w:sz="0" w:space="0" w:color="auto"/>
          </w:divBdr>
        </w:div>
        <w:div w:id="1178689138">
          <w:marLeft w:val="0"/>
          <w:marRight w:val="0"/>
          <w:marTop w:val="0"/>
          <w:marBottom w:val="0"/>
          <w:divBdr>
            <w:top w:val="none" w:sz="0" w:space="0" w:color="auto"/>
            <w:left w:val="none" w:sz="0" w:space="0" w:color="auto"/>
            <w:bottom w:val="none" w:sz="0" w:space="0" w:color="auto"/>
            <w:right w:val="none" w:sz="0" w:space="0" w:color="auto"/>
          </w:divBdr>
        </w:div>
        <w:div w:id="1611812119">
          <w:marLeft w:val="0"/>
          <w:marRight w:val="0"/>
          <w:marTop w:val="0"/>
          <w:marBottom w:val="0"/>
          <w:divBdr>
            <w:top w:val="none" w:sz="0" w:space="0" w:color="auto"/>
            <w:left w:val="none" w:sz="0" w:space="0" w:color="auto"/>
            <w:bottom w:val="none" w:sz="0" w:space="0" w:color="auto"/>
            <w:right w:val="none" w:sz="0" w:space="0" w:color="auto"/>
          </w:divBdr>
        </w:div>
      </w:divsChild>
    </w:div>
    <w:div w:id="273219631">
      <w:bodyDiv w:val="1"/>
      <w:marLeft w:val="0"/>
      <w:marRight w:val="0"/>
      <w:marTop w:val="0"/>
      <w:marBottom w:val="0"/>
      <w:divBdr>
        <w:top w:val="none" w:sz="0" w:space="0" w:color="auto"/>
        <w:left w:val="none" w:sz="0" w:space="0" w:color="auto"/>
        <w:bottom w:val="none" w:sz="0" w:space="0" w:color="auto"/>
        <w:right w:val="none" w:sz="0" w:space="0" w:color="auto"/>
      </w:divBdr>
    </w:div>
    <w:div w:id="305940702">
      <w:bodyDiv w:val="1"/>
      <w:marLeft w:val="0"/>
      <w:marRight w:val="0"/>
      <w:marTop w:val="0"/>
      <w:marBottom w:val="0"/>
      <w:divBdr>
        <w:top w:val="none" w:sz="0" w:space="0" w:color="auto"/>
        <w:left w:val="none" w:sz="0" w:space="0" w:color="auto"/>
        <w:bottom w:val="none" w:sz="0" w:space="0" w:color="auto"/>
        <w:right w:val="none" w:sz="0" w:space="0" w:color="auto"/>
      </w:divBdr>
    </w:div>
    <w:div w:id="314603768">
      <w:bodyDiv w:val="1"/>
      <w:marLeft w:val="0"/>
      <w:marRight w:val="0"/>
      <w:marTop w:val="0"/>
      <w:marBottom w:val="0"/>
      <w:divBdr>
        <w:top w:val="none" w:sz="0" w:space="0" w:color="auto"/>
        <w:left w:val="none" w:sz="0" w:space="0" w:color="auto"/>
        <w:bottom w:val="none" w:sz="0" w:space="0" w:color="auto"/>
        <w:right w:val="none" w:sz="0" w:space="0" w:color="auto"/>
      </w:divBdr>
    </w:div>
    <w:div w:id="399060921">
      <w:bodyDiv w:val="1"/>
      <w:marLeft w:val="0"/>
      <w:marRight w:val="0"/>
      <w:marTop w:val="45"/>
      <w:marBottom w:val="0"/>
      <w:divBdr>
        <w:top w:val="none" w:sz="0" w:space="0" w:color="auto"/>
        <w:left w:val="none" w:sz="0" w:space="0" w:color="auto"/>
        <w:bottom w:val="none" w:sz="0" w:space="0" w:color="auto"/>
        <w:right w:val="none" w:sz="0" w:space="0" w:color="auto"/>
      </w:divBdr>
      <w:divsChild>
        <w:div w:id="1154300959">
          <w:marLeft w:val="0"/>
          <w:marRight w:val="0"/>
          <w:marTop w:val="45"/>
          <w:marBottom w:val="0"/>
          <w:divBdr>
            <w:top w:val="single" w:sz="6" w:space="0" w:color="999999"/>
            <w:left w:val="single" w:sz="6" w:space="0" w:color="999999"/>
            <w:bottom w:val="single" w:sz="6" w:space="0" w:color="999999"/>
            <w:right w:val="single" w:sz="6" w:space="0" w:color="999999"/>
          </w:divBdr>
          <w:divsChild>
            <w:div w:id="1841431681">
              <w:marLeft w:val="0"/>
              <w:marRight w:val="0"/>
              <w:marTop w:val="0"/>
              <w:marBottom w:val="0"/>
              <w:divBdr>
                <w:top w:val="none" w:sz="0" w:space="0" w:color="auto"/>
                <w:left w:val="none" w:sz="0" w:space="0" w:color="auto"/>
                <w:bottom w:val="none" w:sz="0" w:space="0" w:color="auto"/>
                <w:right w:val="none" w:sz="0" w:space="0" w:color="auto"/>
              </w:divBdr>
              <w:divsChild>
                <w:div w:id="1504082008">
                  <w:marLeft w:val="48"/>
                  <w:marRight w:val="0"/>
                  <w:marTop w:val="0"/>
                  <w:marBottom w:val="0"/>
                  <w:divBdr>
                    <w:top w:val="none" w:sz="0" w:space="0" w:color="auto"/>
                    <w:left w:val="none" w:sz="0" w:space="0" w:color="auto"/>
                    <w:bottom w:val="none" w:sz="0" w:space="0" w:color="auto"/>
                    <w:right w:val="none" w:sz="0" w:space="0" w:color="auto"/>
                  </w:divBdr>
                  <w:divsChild>
                    <w:div w:id="1238855373">
                      <w:marLeft w:val="0"/>
                      <w:marRight w:val="0"/>
                      <w:marTop w:val="0"/>
                      <w:marBottom w:val="0"/>
                      <w:divBdr>
                        <w:top w:val="none" w:sz="0" w:space="0" w:color="auto"/>
                        <w:left w:val="none" w:sz="0" w:space="0" w:color="auto"/>
                        <w:bottom w:val="none" w:sz="0" w:space="0" w:color="auto"/>
                        <w:right w:val="none" w:sz="0" w:space="0" w:color="auto"/>
                      </w:divBdr>
                      <w:divsChild>
                        <w:div w:id="204678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666394">
      <w:bodyDiv w:val="1"/>
      <w:marLeft w:val="0"/>
      <w:marRight w:val="0"/>
      <w:marTop w:val="0"/>
      <w:marBottom w:val="0"/>
      <w:divBdr>
        <w:top w:val="none" w:sz="0" w:space="0" w:color="auto"/>
        <w:left w:val="none" w:sz="0" w:space="0" w:color="auto"/>
        <w:bottom w:val="none" w:sz="0" w:space="0" w:color="auto"/>
        <w:right w:val="none" w:sz="0" w:space="0" w:color="auto"/>
      </w:divBdr>
    </w:div>
    <w:div w:id="759524610">
      <w:bodyDiv w:val="1"/>
      <w:marLeft w:val="0"/>
      <w:marRight w:val="0"/>
      <w:marTop w:val="0"/>
      <w:marBottom w:val="0"/>
      <w:divBdr>
        <w:top w:val="none" w:sz="0" w:space="0" w:color="auto"/>
        <w:left w:val="none" w:sz="0" w:space="0" w:color="auto"/>
        <w:bottom w:val="none" w:sz="0" w:space="0" w:color="auto"/>
        <w:right w:val="none" w:sz="0" w:space="0" w:color="auto"/>
      </w:divBdr>
    </w:div>
    <w:div w:id="857544544">
      <w:bodyDiv w:val="1"/>
      <w:marLeft w:val="0"/>
      <w:marRight w:val="0"/>
      <w:marTop w:val="0"/>
      <w:marBottom w:val="0"/>
      <w:divBdr>
        <w:top w:val="none" w:sz="0" w:space="0" w:color="auto"/>
        <w:left w:val="none" w:sz="0" w:space="0" w:color="auto"/>
        <w:bottom w:val="none" w:sz="0" w:space="0" w:color="auto"/>
        <w:right w:val="none" w:sz="0" w:space="0" w:color="auto"/>
      </w:divBdr>
    </w:div>
    <w:div w:id="877935054">
      <w:bodyDiv w:val="1"/>
      <w:marLeft w:val="0"/>
      <w:marRight w:val="0"/>
      <w:marTop w:val="0"/>
      <w:marBottom w:val="0"/>
      <w:divBdr>
        <w:top w:val="none" w:sz="0" w:space="0" w:color="auto"/>
        <w:left w:val="none" w:sz="0" w:space="0" w:color="auto"/>
        <w:bottom w:val="none" w:sz="0" w:space="0" w:color="auto"/>
        <w:right w:val="none" w:sz="0" w:space="0" w:color="auto"/>
      </w:divBdr>
    </w:div>
    <w:div w:id="912081979">
      <w:bodyDiv w:val="1"/>
      <w:marLeft w:val="0"/>
      <w:marRight w:val="0"/>
      <w:marTop w:val="0"/>
      <w:marBottom w:val="0"/>
      <w:divBdr>
        <w:top w:val="none" w:sz="0" w:space="0" w:color="auto"/>
        <w:left w:val="none" w:sz="0" w:space="0" w:color="auto"/>
        <w:bottom w:val="none" w:sz="0" w:space="0" w:color="auto"/>
        <w:right w:val="none" w:sz="0" w:space="0" w:color="auto"/>
      </w:divBdr>
    </w:div>
    <w:div w:id="932519607">
      <w:bodyDiv w:val="1"/>
      <w:marLeft w:val="0"/>
      <w:marRight w:val="0"/>
      <w:marTop w:val="0"/>
      <w:marBottom w:val="0"/>
      <w:divBdr>
        <w:top w:val="none" w:sz="0" w:space="0" w:color="auto"/>
        <w:left w:val="none" w:sz="0" w:space="0" w:color="auto"/>
        <w:bottom w:val="none" w:sz="0" w:space="0" w:color="auto"/>
        <w:right w:val="none" w:sz="0" w:space="0" w:color="auto"/>
      </w:divBdr>
    </w:div>
    <w:div w:id="947929072">
      <w:bodyDiv w:val="1"/>
      <w:marLeft w:val="0"/>
      <w:marRight w:val="0"/>
      <w:marTop w:val="0"/>
      <w:marBottom w:val="0"/>
      <w:divBdr>
        <w:top w:val="none" w:sz="0" w:space="0" w:color="auto"/>
        <w:left w:val="none" w:sz="0" w:space="0" w:color="auto"/>
        <w:bottom w:val="none" w:sz="0" w:space="0" w:color="auto"/>
        <w:right w:val="none" w:sz="0" w:space="0" w:color="auto"/>
      </w:divBdr>
    </w:div>
    <w:div w:id="1085763021">
      <w:bodyDiv w:val="1"/>
      <w:marLeft w:val="0"/>
      <w:marRight w:val="0"/>
      <w:marTop w:val="0"/>
      <w:marBottom w:val="0"/>
      <w:divBdr>
        <w:top w:val="none" w:sz="0" w:space="0" w:color="auto"/>
        <w:left w:val="none" w:sz="0" w:space="0" w:color="auto"/>
        <w:bottom w:val="none" w:sz="0" w:space="0" w:color="auto"/>
        <w:right w:val="none" w:sz="0" w:space="0" w:color="auto"/>
      </w:divBdr>
    </w:div>
    <w:div w:id="1154487468">
      <w:bodyDiv w:val="1"/>
      <w:marLeft w:val="0"/>
      <w:marRight w:val="0"/>
      <w:marTop w:val="0"/>
      <w:marBottom w:val="0"/>
      <w:divBdr>
        <w:top w:val="none" w:sz="0" w:space="0" w:color="auto"/>
        <w:left w:val="none" w:sz="0" w:space="0" w:color="auto"/>
        <w:bottom w:val="none" w:sz="0" w:space="0" w:color="auto"/>
        <w:right w:val="none" w:sz="0" w:space="0" w:color="auto"/>
      </w:divBdr>
    </w:div>
    <w:div w:id="1431125377">
      <w:bodyDiv w:val="1"/>
      <w:marLeft w:val="0"/>
      <w:marRight w:val="0"/>
      <w:marTop w:val="0"/>
      <w:marBottom w:val="0"/>
      <w:divBdr>
        <w:top w:val="none" w:sz="0" w:space="0" w:color="auto"/>
        <w:left w:val="none" w:sz="0" w:space="0" w:color="auto"/>
        <w:bottom w:val="none" w:sz="0" w:space="0" w:color="auto"/>
        <w:right w:val="none" w:sz="0" w:space="0" w:color="auto"/>
      </w:divBdr>
    </w:div>
    <w:div w:id="1475414118">
      <w:bodyDiv w:val="1"/>
      <w:marLeft w:val="0"/>
      <w:marRight w:val="0"/>
      <w:marTop w:val="0"/>
      <w:marBottom w:val="0"/>
      <w:divBdr>
        <w:top w:val="none" w:sz="0" w:space="0" w:color="auto"/>
        <w:left w:val="none" w:sz="0" w:space="0" w:color="auto"/>
        <w:bottom w:val="none" w:sz="0" w:space="0" w:color="auto"/>
        <w:right w:val="none" w:sz="0" w:space="0" w:color="auto"/>
      </w:divBdr>
    </w:div>
    <w:div w:id="1502307504">
      <w:bodyDiv w:val="1"/>
      <w:marLeft w:val="0"/>
      <w:marRight w:val="0"/>
      <w:marTop w:val="0"/>
      <w:marBottom w:val="0"/>
      <w:divBdr>
        <w:top w:val="none" w:sz="0" w:space="0" w:color="auto"/>
        <w:left w:val="none" w:sz="0" w:space="0" w:color="auto"/>
        <w:bottom w:val="none" w:sz="0" w:space="0" w:color="auto"/>
        <w:right w:val="none" w:sz="0" w:space="0" w:color="auto"/>
      </w:divBdr>
    </w:div>
    <w:div w:id="1624848723">
      <w:bodyDiv w:val="1"/>
      <w:marLeft w:val="0"/>
      <w:marRight w:val="0"/>
      <w:marTop w:val="0"/>
      <w:marBottom w:val="0"/>
      <w:divBdr>
        <w:top w:val="none" w:sz="0" w:space="0" w:color="auto"/>
        <w:left w:val="none" w:sz="0" w:space="0" w:color="auto"/>
        <w:bottom w:val="none" w:sz="0" w:space="0" w:color="auto"/>
        <w:right w:val="none" w:sz="0" w:space="0" w:color="auto"/>
      </w:divBdr>
    </w:div>
    <w:div w:id="1726681763">
      <w:bodyDiv w:val="1"/>
      <w:marLeft w:val="0"/>
      <w:marRight w:val="0"/>
      <w:marTop w:val="45"/>
      <w:marBottom w:val="0"/>
      <w:divBdr>
        <w:top w:val="none" w:sz="0" w:space="0" w:color="auto"/>
        <w:left w:val="none" w:sz="0" w:space="0" w:color="auto"/>
        <w:bottom w:val="none" w:sz="0" w:space="0" w:color="auto"/>
        <w:right w:val="none" w:sz="0" w:space="0" w:color="auto"/>
      </w:divBdr>
      <w:divsChild>
        <w:div w:id="675425723">
          <w:marLeft w:val="0"/>
          <w:marRight w:val="0"/>
          <w:marTop w:val="45"/>
          <w:marBottom w:val="0"/>
          <w:divBdr>
            <w:top w:val="single" w:sz="6" w:space="0" w:color="999999"/>
            <w:left w:val="single" w:sz="6" w:space="0" w:color="999999"/>
            <w:bottom w:val="single" w:sz="6" w:space="0" w:color="999999"/>
            <w:right w:val="single" w:sz="6" w:space="0" w:color="999999"/>
          </w:divBdr>
          <w:divsChild>
            <w:div w:id="2129423902">
              <w:marLeft w:val="0"/>
              <w:marRight w:val="0"/>
              <w:marTop w:val="0"/>
              <w:marBottom w:val="0"/>
              <w:divBdr>
                <w:top w:val="none" w:sz="0" w:space="0" w:color="auto"/>
                <w:left w:val="none" w:sz="0" w:space="0" w:color="auto"/>
                <w:bottom w:val="none" w:sz="0" w:space="0" w:color="auto"/>
                <w:right w:val="none" w:sz="0" w:space="0" w:color="auto"/>
              </w:divBdr>
              <w:divsChild>
                <w:div w:id="231161026">
                  <w:marLeft w:val="48"/>
                  <w:marRight w:val="0"/>
                  <w:marTop w:val="0"/>
                  <w:marBottom w:val="0"/>
                  <w:divBdr>
                    <w:top w:val="none" w:sz="0" w:space="0" w:color="auto"/>
                    <w:left w:val="none" w:sz="0" w:space="0" w:color="auto"/>
                    <w:bottom w:val="none" w:sz="0" w:space="0" w:color="auto"/>
                    <w:right w:val="none" w:sz="0" w:space="0" w:color="auto"/>
                  </w:divBdr>
                  <w:divsChild>
                    <w:div w:id="1085956290">
                      <w:marLeft w:val="0"/>
                      <w:marRight w:val="0"/>
                      <w:marTop w:val="0"/>
                      <w:marBottom w:val="0"/>
                      <w:divBdr>
                        <w:top w:val="none" w:sz="0" w:space="0" w:color="auto"/>
                        <w:left w:val="none" w:sz="0" w:space="0" w:color="auto"/>
                        <w:bottom w:val="none" w:sz="0" w:space="0" w:color="auto"/>
                        <w:right w:val="none" w:sz="0" w:space="0" w:color="auto"/>
                      </w:divBdr>
                      <w:divsChild>
                        <w:div w:id="8115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020375">
      <w:bodyDiv w:val="1"/>
      <w:marLeft w:val="0"/>
      <w:marRight w:val="0"/>
      <w:marTop w:val="0"/>
      <w:marBottom w:val="0"/>
      <w:divBdr>
        <w:top w:val="none" w:sz="0" w:space="0" w:color="auto"/>
        <w:left w:val="none" w:sz="0" w:space="0" w:color="auto"/>
        <w:bottom w:val="none" w:sz="0" w:space="0" w:color="auto"/>
        <w:right w:val="none" w:sz="0" w:space="0" w:color="auto"/>
      </w:divBdr>
    </w:div>
    <w:div w:id="2042973427">
      <w:bodyDiv w:val="1"/>
      <w:marLeft w:val="0"/>
      <w:marRight w:val="0"/>
      <w:marTop w:val="0"/>
      <w:marBottom w:val="0"/>
      <w:divBdr>
        <w:top w:val="none" w:sz="0" w:space="0" w:color="auto"/>
        <w:left w:val="none" w:sz="0" w:space="0" w:color="auto"/>
        <w:bottom w:val="none" w:sz="0" w:space="0" w:color="auto"/>
        <w:right w:val="none" w:sz="0" w:space="0" w:color="auto"/>
      </w:divBdr>
      <w:divsChild>
        <w:div w:id="941953345">
          <w:marLeft w:val="446"/>
          <w:marRight w:val="0"/>
          <w:marTop w:val="0"/>
          <w:marBottom w:val="0"/>
          <w:divBdr>
            <w:top w:val="none" w:sz="0" w:space="0" w:color="auto"/>
            <w:left w:val="none" w:sz="0" w:space="0" w:color="auto"/>
            <w:bottom w:val="none" w:sz="0" w:space="0" w:color="auto"/>
            <w:right w:val="none" w:sz="0" w:space="0" w:color="auto"/>
          </w:divBdr>
        </w:div>
      </w:divsChild>
    </w:div>
    <w:div w:id="2069067951">
      <w:bodyDiv w:val="1"/>
      <w:marLeft w:val="0"/>
      <w:marRight w:val="0"/>
      <w:marTop w:val="0"/>
      <w:marBottom w:val="0"/>
      <w:divBdr>
        <w:top w:val="none" w:sz="0" w:space="0" w:color="auto"/>
        <w:left w:val="none" w:sz="0" w:space="0" w:color="auto"/>
        <w:bottom w:val="none" w:sz="0" w:space="0" w:color="auto"/>
        <w:right w:val="none" w:sz="0" w:space="0" w:color="auto"/>
      </w:divBdr>
    </w:div>
    <w:div w:id="2097703651">
      <w:bodyDiv w:val="1"/>
      <w:marLeft w:val="0"/>
      <w:marRight w:val="0"/>
      <w:marTop w:val="0"/>
      <w:marBottom w:val="0"/>
      <w:divBdr>
        <w:top w:val="none" w:sz="0" w:space="0" w:color="auto"/>
        <w:left w:val="none" w:sz="0" w:space="0" w:color="auto"/>
        <w:bottom w:val="none" w:sz="0" w:space="0" w:color="auto"/>
        <w:right w:val="none" w:sz="0" w:space="0" w:color="auto"/>
      </w:divBdr>
    </w:div>
    <w:div w:id="2145469021">
      <w:bodyDiv w:val="1"/>
      <w:marLeft w:val="0"/>
      <w:marRight w:val="0"/>
      <w:marTop w:val="0"/>
      <w:marBottom w:val="0"/>
      <w:divBdr>
        <w:top w:val="none" w:sz="0" w:space="0" w:color="auto"/>
        <w:left w:val="none" w:sz="0" w:space="0" w:color="auto"/>
        <w:bottom w:val="none" w:sz="0" w:space="0" w:color="auto"/>
        <w:right w:val="none" w:sz="0" w:space="0" w:color="auto"/>
      </w:divBdr>
      <w:divsChild>
        <w:div w:id="27167201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BBA80-0208-4A2F-875E-14A24ED6D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4110</Words>
  <Characters>22608</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NOMBRE DEL DOCUMENTO</vt:lpstr>
    </vt:vector>
  </TitlesOfParts>
  <Manager>INALCEC</Manager>
  <Company>SECRETARIA DE CULTURA, RECREACION Y DEPORTE</Company>
  <LinksUpToDate>false</LinksUpToDate>
  <CharactersWithSpaces>26665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DOCUMENTO</dc:title>
  <dc:subject/>
  <dc:creator>Gustavo A. Ortegón M.</dc:creator>
  <cp:keywords/>
  <cp:lastModifiedBy>angelauribec@gmail.com</cp:lastModifiedBy>
  <cp:revision>4</cp:revision>
  <cp:lastPrinted>2020-02-25T14:20:00Z</cp:lastPrinted>
  <dcterms:created xsi:type="dcterms:W3CDTF">2020-05-14T15:37:00Z</dcterms:created>
  <dcterms:modified xsi:type="dcterms:W3CDTF">2020-05-14T15:45:00Z</dcterms:modified>
</cp:coreProperties>
</file>